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7B670" w14:textId="44AE056C" w:rsidR="00B1229D" w:rsidRPr="00793E9A" w:rsidRDefault="00B1229D" w:rsidP="00B1229D">
      <w:pPr>
        <w:jc w:val="center"/>
        <w:rPr>
          <w:sz w:val="26"/>
          <w:szCs w:val="26"/>
        </w:rPr>
      </w:pPr>
      <w:r w:rsidRPr="00793E9A">
        <w:rPr>
          <w:noProof/>
        </w:rPr>
        <w:drawing>
          <wp:anchor distT="0" distB="0" distL="114300" distR="114300" simplePos="0" relativeHeight="251659264" behindDoc="1" locked="0" layoutInCell="1" allowOverlap="1" wp14:anchorId="26118309" wp14:editId="675E6463">
            <wp:simplePos x="0" y="0"/>
            <wp:positionH relativeFrom="column">
              <wp:posOffset>2491105</wp:posOffset>
            </wp:positionH>
            <wp:positionV relativeFrom="paragraph">
              <wp:posOffset>-342900</wp:posOffset>
            </wp:positionV>
            <wp:extent cx="603885" cy="603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E8BDB" w14:textId="3F51EAEB" w:rsidR="00B1229D" w:rsidRDefault="00B1229D" w:rsidP="00B1229D">
      <w:pPr>
        <w:ind w:left="-567"/>
        <w:jc w:val="center"/>
        <w:rPr>
          <w:b/>
          <w:sz w:val="26"/>
          <w:szCs w:val="26"/>
        </w:rPr>
      </w:pPr>
    </w:p>
    <w:p w14:paraId="4A8807A1" w14:textId="77777777" w:rsidR="00B1229D" w:rsidRDefault="00B1229D" w:rsidP="00B1229D">
      <w:pPr>
        <w:ind w:left="-567"/>
        <w:jc w:val="center"/>
        <w:rPr>
          <w:b/>
          <w:sz w:val="26"/>
          <w:szCs w:val="26"/>
        </w:rPr>
      </w:pPr>
    </w:p>
    <w:p w14:paraId="5F9998BB" w14:textId="77777777" w:rsidR="00B1229D" w:rsidRPr="00793E9A" w:rsidRDefault="00B1229D" w:rsidP="00B1229D">
      <w:pPr>
        <w:ind w:left="-567"/>
        <w:jc w:val="center"/>
        <w:rPr>
          <w:b/>
          <w:sz w:val="26"/>
          <w:szCs w:val="26"/>
        </w:rPr>
      </w:pPr>
      <w:r w:rsidRPr="00793E9A">
        <w:rPr>
          <w:b/>
          <w:sz w:val="26"/>
          <w:szCs w:val="26"/>
        </w:rPr>
        <w:t xml:space="preserve">МУНИЦИПАЛЬНОЕ БЮДЖЕТНОЕ УЧРЕЖДЕНИЕ </w:t>
      </w:r>
    </w:p>
    <w:p w14:paraId="228537B2" w14:textId="77777777" w:rsidR="00B1229D" w:rsidRPr="00793E9A" w:rsidRDefault="00B1229D" w:rsidP="00B1229D">
      <w:pPr>
        <w:ind w:left="-567"/>
        <w:jc w:val="center"/>
        <w:rPr>
          <w:b/>
          <w:sz w:val="26"/>
          <w:szCs w:val="26"/>
        </w:rPr>
      </w:pPr>
      <w:r w:rsidRPr="00793E9A">
        <w:rPr>
          <w:b/>
          <w:sz w:val="26"/>
          <w:szCs w:val="26"/>
        </w:rPr>
        <w:t xml:space="preserve">ДОПОЛНИТЕЛЬНОГО ОБРАЗОВАНИЯ </w:t>
      </w:r>
    </w:p>
    <w:p w14:paraId="6BB66182" w14:textId="77777777" w:rsidR="00B1229D" w:rsidRPr="00793E9A" w:rsidRDefault="00B1229D" w:rsidP="00B1229D">
      <w:pPr>
        <w:ind w:left="-567"/>
        <w:jc w:val="center"/>
        <w:rPr>
          <w:sz w:val="26"/>
          <w:szCs w:val="26"/>
        </w:rPr>
      </w:pPr>
      <w:r w:rsidRPr="00793E9A">
        <w:rPr>
          <w:b/>
          <w:sz w:val="26"/>
          <w:szCs w:val="26"/>
        </w:rPr>
        <w:t>«ШКОЛА ДЕТСКОГО ТВОРЧЕСТВА «СЕМИЦВЕТИК»</w:t>
      </w:r>
    </w:p>
    <w:p w14:paraId="4EC79AC2" w14:textId="77777777" w:rsidR="00B1229D" w:rsidRPr="00793E9A" w:rsidRDefault="00B1229D" w:rsidP="00B1229D">
      <w:pPr>
        <w:ind w:left="-567"/>
        <w:jc w:val="center"/>
        <w:rPr>
          <w:sz w:val="26"/>
          <w:szCs w:val="26"/>
        </w:rPr>
      </w:pPr>
    </w:p>
    <w:p w14:paraId="5A88D8EB" w14:textId="77777777" w:rsidR="00B1229D" w:rsidRPr="00793E9A" w:rsidRDefault="00B1229D" w:rsidP="00B1229D">
      <w:pPr>
        <w:ind w:left="-567"/>
        <w:jc w:val="center"/>
        <w:rPr>
          <w:sz w:val="26"/>
          <w:szCs w:val="26"/>
        </w:rPr>
      </w:pPr>
    </w:p>
    <w:p w14:paraId="4EF6A469" w14:textId="77777777" w:rsidR="00B1229D" w:rsidRDefault="00B1229D" w:rsidP="00B1229D">
      <w:pPr>
        <w:ind w:left="-567"/>
        <w:jc w:val="center"/>
        <w:rPr>
          <w:b/>
          <w:sz w:val="28"/>
          <w:szCs w:val="26"/>
        </w:rPr>
      </w:pPr>
      <w:r w:rsidRPr="00B1229D">
        <w:rPr>
          <w:b/>
          <w:sz w:val="28"/>
          <w:szCs w:val="26"/>
        </w:rPr>
        <w:t>ПРИКАЗ</w:t>
      </w:r>
    </w:p>
    <w:p w14:paraId="56B7183C" w14:textId="77777777" w:rsidR="00531223" w:rsidRDefault="00531223" w:rsidP="00B1229D">
      <w:pPr>
        <w:ind w:left="-567"/>
        <w:jc w:val="center"/>
        <w:rPr>
          <w:b/>
          <w:sz w:val="26"/>
          <w:szCs w:val="26"/>
        </w:rPr>
      </w:pPr>
    </w:p>
    <w:p w14:paraId="2B3E2659" w14:textId="1924B947" w:rsidR="00B1229D" w:rsidRPr="006305B1" w:rsidRDefault="00B77254" w:rsidP="00B1229D">
      <w:pPr>
        <w:ind w:left="-567"/>
        <w:rPr>
          <w:lang w:val="en-US"/>
        </w:rPr>
      </w:pPr>
      <w:r w:rsidRPr="006305B1">
        <w:t>14 сентября</w:t>
      </w:r>
      <w:r w:rsidR="003C0262" w:rsidRPr="006305B1">
        <w:t xml:space="preserve"> 2023</w:t>
      </w:r>
      <w:r w:rsidR="00B1229D" w:rsidRPr="006305B1">
        <w:t xml:space="preserve"> года                                                                                                          </w:t>
      </w:r>
      <w:r w:rsidR="00E55D60" w:rsidRPr="006305B1">
        <w:t xml:space="preserve">№ </w:t>
      </w:r>
      <w:r w:rsidR="00B77854" w:rsidRPr="006305B1">
        <w:rPr>
          <w:lang w:val="en-US"/>
        </w:rPr>
        <w:t>59</w:t>
      </w:r>
    </w:p>
    <w:p w14:paraId="648EB92F" w14:textId="77777777" w:rsidR="00C8007B" w:rsidRPr="006305B1" w:rsidRDefault="00C8007B" w:rsidP="00C8007B">
      <w:pPr>
        <w:ind w:left="1953" w:hanging="582"/>
        <w:rPr>
          <w:lang w:eastAsia="en-US"/>
        </w:rPr>
      </w:pPr>
    </w:p>
    <w:p w14:paraId="52632BF8" w14:textId="77777777" w:rsidR="00C8007B" w:rsidRPr="006305B1" w:rsidRDefault="00C8007B" w:rsidP="00C8007B">
      <w:pPr>
        <w:ind w:left="1953" w:hanging="582"/>
        <w:rPr>
          <w:lang w:eastAsia="en-US"/>
        </w:rPr>
      </w:pPr>
    </w:p>
    <w:tbl>
      <w:tblPr>
        <w:tblW w:w="11255" w:type="dxa"/>
        <w:tblCellSpacing w:w="0" w:type="dxa"/>
        <w:tblInd w:w="-60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79"/>
        <w:gridCol w:w="2139"/>
        <w:gridCol w:w="2737"/>
      </w:tblGrid>
      <w:tr w:rsidR="00C8007B" w:rsidRPr="006305B1" w14:paraId="1973C718" w14:textId="77777777" w:rsidTr="00CC3060">
        <w:trPr>
          <w:tblCellSpacing w:w="0" w:type="dxa"/>
        </w:trPr>
        <w:tc>
          <w:tcPr>
            <w:tcW w:w="6379" w:type="dxa"/>
            <w:hideMark/>
          </w:tcPr>
          <w:p w14:paraId="67A55740" w14:textId="7D7720E5" w:rsidR="00C8007B" w:rsidRPr="006305B1" w:rsidRDefault="00B77854" w:rsidP="00531223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6305B1">
              <w:rPr>
                <w:b/>
                <w:bCs/>
                <w:color w:val="000000"/>
              </w:rPr>
              <w:t xml:space="preserve">Об утверждении Положения  об оказании платных образовательных услуг в организации дополнительного образования </w:t>
            </w:r>
          </w:p>
        </w:tc>
        <w:tc>
          <w:tcPr>
            <w:tcW w:w="2139" w:type="dxa"/>
          </w:tcPr>
          <w:p w14:paraId="4D110E09" w14:textId="77777777" w:rsidR="00C8007B" w:rsidRPr="006305B1" w:rsidRDefault="00C8007B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</w:p>
        </w:tc>
        <w:tc>
          <w:tcPr>
            <w:tcW w:w="2737" w:type="dxa"/>
          </w:tcPr>
          <w:p w14:paraId="22545CAB" w14:textId="77777777" w:rsidR="00C8007B" w:rsidRPr="006305B1" w:rsidRDefault="00C8007B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</w:p>
        </w:tc>
      </w:tr>
    </w:tbl>
    <w:p w14:paraId="09A99553" w14:textId="77777777" w:rsidR="00C8007B" w:rsidRPr="006305B1" w:rsidRDefault="00C8007B" w:rsidP="00C8007B">
      <w:pPr>
        <w:tabs>
          <w:tab w:val="left" w:pos="2678"/>
        </w:tabs>
        <w:ind w:right="1065"/>
        <w:rPr>
          <w:rFonts w:asciiTheme="minorHAnsi" w:eastAsiaTheme="minorEastAsia" w:hAnsiTheme="minorHAnsi" w:cstheme="minorBidi"/>
          <w:bCs/>
        </w:rPr>
      </w:pPr>
      <w:r w:rsidRPr="006305B1">
        <w:rPr>
          <w:rFonts w:asciiTheme="minorHAnsi" w:eastAsiaTheme="minorEastAsia" w:hAnsiTheme="minorHAnsi" w:cstheme="minorBidi"/>
          <w:bCs/>
        </w:rPr>
        <w:tab/>
      </w:r>
    </w:p>
    <w:p w14:paraId="1ABCF226" w14:textId="55E55843" w:rsidR="00CC3060" w:rsidRPr="006305B1" w:rsidRDefault="00B77254" w:rsidP="006305B1">
      <w:pPr>
        <w:pStyle w:val="3"/>
        <w:spacing w:after="0"/>
        <w:ind w:left="-567" w:firstLine="1275"/>
        <w:jc w:val="both"/>
        <w:rPr>
          <w:color w:val="000000"/>
          <w:sz w:val="24"/>
          <w:szCs w:val="24"/>
        </w:rPr>
      </w:pPr>
      <w:r w:rsidRPr="006305B1">
        <w:rPr>
          <w:color w:val="000000"/>
          <w:sz w:val="24"/>
          <w:szCs w:val="24"/>
        </w:rPr>
        <w:t>Руководствуясь требованиями Федерального закона от 29 декабря 2012г. № 273-ФЗ «Об образовании в Российской Федерации», Правилами оказания платных образовательных услуг, утвержденными постановлением Правительства РФ от 15.09.2020 г. № 1441, Уставом МБУ ДО «</w:t>
      </w:r>
      <w:r w:rsidR="00B77854" w:rsidRPr="006305B1">
        <w:rPr>
          <w:color w:val="000000"/>
          <w:sz w:val="24"/>
          <w:szCs w:val="24"/>
        </w:rPr>
        <w:t>ШДТ «Семицветик»,</w:t>
      </w:r>
    </w:p>
    <w:p w14:paraId="73B7419E" w14:textId="56E1D158" w:rsidR="00D0774C" w:rsidRPr="006305B1" w:rsidRDefault="00D0774C" w:rsidP="00D0774C">
      <w:pPr>
        <w:pStyle w:val="3"/>
        <w:spacing w:after="0"/>
        <w:ind w:left="-567"/>
        <w:jc w:val="both"/>
        <w:rPr>
          <w:color w:val="000000"/>
          <w:sz w:val="24"/>
          <w:szCs w:val="24"/>
        </w:rPr>
      </w:pPr>
    </w:p>
    <w:p w14:paraId="285E6A82" w14:textId="77777777" w:rsidR="00C8007B" w:rsidRPr="006305B1" w:rsidRDefault="00C8007B" w:rsidP="00B1229D">
      <w:pPr>
        <w:pStyle w:val="3"/>
        <w:spacing w:after="0"/>
        <w:ind w:left="-567"/>
        <w:jc w:val="both"/>
        <w:rPr>
          <w:sz w:val="24"/>
          <w:szCs w:val="24"/>
        </w:rPr>
      </w:pPr>
    </w:p>
    <w:p w14:paraId="25026731" w14:textId="27D22FF7" w:rsidR="00D0774C" w:rsidRPr="006305B1" w:rsidRDefault="00C8007B" w:rsidP="00D0774C">
      <w:pPr>
        <w:ind w:left="-567"/>
        <w:jc w:val="center"/>
        <w:rPr>
          <w:b/>
        </w:rPr>
      </w:pPr>
      <w:r w:rsidRPr="006305B1">
        <w:rPr>
          <w:b/>
        </w:rPr>
        <w:t>ПРИКАЗЫВАЮ:</w:t>
      </w:r>
    </w:p>
    <w:p w14:paraId="683D8CFA" w14:textId="77777777" w:rsidR="00D0774C" w:rsidRPr="006305B1" w:rsidRDefault="00D0774C" w:rsidP="00B1229D">
      <w:pPr>
        <w:ind w:left="-567"/>
        <w:jc w:val="both"/>
        <w:rPr>
          <w:b/>
        </w:rPr>
      </w:pPr>
    </w:p>
    <w:p w14:paraId="20A73C17" w14:textId="73F88E53" w:rsidR="00B77254" w:rsidRPr="006305B1" w:rsidRDefault="006305B1" w:rsidP="00B77854">
      <w:pPr>
        <w:tabs>
          <w:tab w:val="left" w:pos="709"/>
        </w:tabs>
        <w:spacing w:after="200"/>
        <w:ind w:left="-567"/>
        <w:jc w:val="both"/>
      </w:pPr>
      <w:r w:rsidRPr="006305B1">
        <w:tab/>
      </w:r>
      <w:r w:rsidR="00CC3060" w:rsidRPr="006305B1">
        <w:t xml:space="preserve">1. </w:t>
      </w:r>
      <w:r w:rsidR="00B77854" w:rsidRPr="006305B1">
        <w:t xml:space="preserve">Утвердить и с 14.09.2023 года ввести в действие «Положение </w:t>
      </w:r>
      <w:r w:rsidR="00B77854" w:rsidRPr="006305B1">
        <w:t>об оказании платных обра</w:t>
      </w:r>
      <w:r w:rsidR="00B77854" w:rsidRPr="006305B1">
        <w:t xml:space="preserve">зовательных услуг в организации </w:t>
      </w:r>
      <w:r w:rsidR="00B77854" w:rsidRPr="006305B1">
        <w:t>дополнительного  образования</w:t>
      </w:r>
      <w:r w:rsidR="00B77854" w:rsidRPr="006305B1">
        <w:t>» в новой редакции (приложение).</w:t>
      </w:r>
    </w:p>
    <w:p w14:paraId="3A16CC6A" w14:textId="2178FE31" w:rsidR="00B77854" w:rsidRPr="006305B1" w:rsidRDefault="006305B1" w:rsidP="00B77854">
      <w:pPr>
        <w:tabs>
          <w:tab w:val="left" w:pos="709"/>
        </w:tabs>
        <w:spacing w:after="200"/>
        <w:ind w:left="-567"/>
        <w:jc w:val="both"/>
      </w:pPr>
      <w:r w:rsidRPr="006305B1">
        <w:tab/>
      </w:r>
      <w:r w:rsidR="00B77854" w:rsidRPr="006305B1">
        <w:t xml:space="preserve">2. «Положение об оказании платных образовательных услуг в организации дополнительного  образования» утвержденное приказом </w:t>
      </w:r>
      <w:r w:rsidR="00B77854" w:rsidRPr="006305B1">
        <w:t>от 09 января 2017 года №01</w:t>
      </w:r>
      <w:r w:rsidR="00B77854" w:rsidRPr="006305B1">
        <w:t xml:space="preserve"> считать недействительным с </w:t>
      </w:r>
      <w:r w:rsidR="00B77854" w:rsidRPr="006305B1">
        <w:t>14.09.2023 года</w:t>
      </w:r>
      <w:r w:rsidR="00B77854" w:rsidRPr="006305B1">
        <w:t>.</w:t>
      </w:r>
    </w:p>
    <w:p w14:paraId="4EC56B92" w14:textId="39BC50FA" w:rsidR="00B77854" w:rsidRPr="006305B1" w:rsidRDefault="006305B1" w:rsidP="00B77854">
      <w:pPr>
        <w:tabs>
          <w:tab w:val="left" w:pos="709"/>
        </w:tabs>
        <w:spacing w:after="200"/>
        <w:ind w:left="-567"/>
        <w:jc w:val="both"/>
      </w:pPr>
      <w:r w:rsidRPr="006305B1">
        <w:tab/>
      </w:r>
      <w:r w:rsidR="00B77854" w:rsidRPr="006305B1">
        <w:t xml:space="preserve">3. Назначить ответственным лицом в организации дополнительного образования за организацию работы по оказанию платных образовательных </w:t>
      </w:r>
      <w:r w:rsidRPr="006305B1">
        <w:t>услуг заместителя руководителя МБУ ДО «ШДТ « Семицветик» Романко В.Ю.</w:t>
      </w:r>
    </w:p>
    <w:p w14:paraId="30C9F583" w14:textId="087B62FC" w:rsidR="006305B1" w:rsidRPr="006305B1" w:rsidRDefault="006305B1" w:rsidP="00B77854">
      <w:pPr>
        <w:tabs>
          <w:tab w:val="left" w:pos="709"/>
        </w:tabs>
        <w:spacing w:after="200"/>
        <w:ind w:left="-567"/>
        <w:jc w:val="both"/>
      </w:pPr>
      <w:r w:rsidRPr="006305B1">
        <w:tab/>
        <w:t xml:space="preserve">4. Романко В.Ю. руководствоваться </w:t>
      </w:r>
      <w:proofErr w:type="gramStart"/>
      <w:r w:rsidRPr="006305B1">
        <w:t>в своей деятельности по организации работы по оказанию платных образовательных услуг Положением об ответственном лице за организацию</w:t>
      </w:r>
      <w:proofErr w:type="gramEnd"/>
      <w:r w:rsidRPr="006305B1">
        <w:t xml:space="preserve"> работы по оказанию платных образовательных услуг в организации дополнительного образования и иными локальными нормативными актами, регламентирующими оказание платных образовательных услуг в организации дополнительного образования.</w:t>
      </w:r>
    </w:p>
    <w:p w14:paraId="1F8A3D4F" w14:textId="00912110" w:rsidR="00531223" w:rsidRDefault="006305B1" w:rsidP="001C31C5">
      <w:pPr>
        <w:tabs>
          <w:tab w:val="left" w:pos="709"/>
        </w:tabs>
        <w:spacing w:after="200"/>
        <w:ind w:left="-567"/>
        <w:jc w:val="both"/>
      </w:pPr>
      <w:r w:rsidRPr="006305B1">
        <w:tab/>
        <w:t>5</w:t>
      </w:r>
      <w:r w:rsidR="00531223" w:rsidRPr="006305B1">
        <w:t>. Контроль исполнения настоящего приказа оставляю за собой.</w:t>
      </w:r>
    </w:p>
    <w:p w14:paraId="777F9E9E" w14:textId="77777777" w:rsidR="006305B1" w:rsidRPr="006305B1" w:rsidRDefault="006305B1" w:rsidP="001C31C5">
      <w:pPr>
        <w:tabs>
          <w:tab w:val="left" w:pos="709"/>
        </w:tabs>
        <w:spacing w:after="200"/>
        <w:ind w:left="-567"/>
        <w:jc w:val="both"/>
      </w:pPr>
    </w:p>
    <w:p w14:paraId="3B9C8404" w14:textId="01C4E76C" w:rsidR="00336D1E" w:rsidRPr="006305B1" w:rsidRDefault="000F0F05" w:rsidP="000F0F05">
      <w:pPr>
        <w:tabs>
          <w:tab w:val="left" w:pos="709"/>
        </w:tabs>
        <w:spacing w:after="200"/>
        <w:ind w:left="-567"/>
      </w:pPr>
      <w:r w:rsidRPr="006305B1">
        <w:t>Руководитель</w:t>
      </w:r>
      <w:r w:rsidR="00CC3060" w:rsidRPr="006305B1">
        <w:t xml:space="preserve"> </w:t>
      </w:r>
    </w:p>
    <w:p w14:paraId="6664777E" w14:textId="56947042" w:rsidR="00C8007B" w:rsidRPr="006305B1" w:rsidRDefault="006B3D5D" w:rsidP="000F0F05">
      <w:pPr>
        <w:tabs>
          <w:tab w:val="left" w:pos="709"/>
        </w:tabs>
        <w:spacing w:after="200"/>
        <w:ind w:left="-567"/>
      </w:pPr>
      <w:r w:rsidRPr="006305B1">
        <w:t xml:space="preserve">МБУ ДО «ШДТ «Семицветик» </w:t>
      </w:r>
      <w:r w:rsidR="00B1229D" w:rsidRPr="006305B1">
        <w:t xml:space="preserve">        </w:t>
      </w:r>
      <w:r w:rsidRPr="006305B1">
        <w:t xml:space="preserve">               </w:t>
      </w:r>
      <w:r w:rsidR="00336D1E" w:rsidRPr="006305B1">
        <w:t xml:space="preserve">                                      </w:t>
      </w:r>
      <w:r w:rsidRPr="006305B1">
        <w:t xml:space="preserve">  </w:t>
      </w:r>
      <w:r w:rsidR="000F0F05" w:rsidRPr="006305B1">
        <w:t>Н.А. Мороз</w:t>
      </w:r>
    </w:p>
    <w:p w14:paraId="71CE56CE" w14:textId="77777777" w:rsidR="006305B1" w:rsidRDefault="006305B1" w:rsidP="00BC224A">
      <w:pPr>
        <w:rPr>
          <w:rFonts w:eastAsia="Calibri"/>
          <w:sz w:val="26"/>
          <w:szCs w:val="26"/>
          <w:lang w:eastAsia="en-US"/>
        </w:rPr>
      </w:pPr>
    </w:p>
    <w:p w14:paraId="5852B1E6" w14:textId="77777777" w:rsidR="006305B1" w:rsidRDefault="006305B1" w:rsidP="00BC224A">
      <w:pPr>
        <w:rPr>
          <w:rFonts w:eastAsia="Calibri"/>
          <w:sz w:val="26"/>
          <w:szCs w:val="26"/>
          <w:lang w:eastAsia="en-US"/>
        </w:rPr>
      </w:pPr>
    </w:p>
    <w:p w14:paraId="1FD67C7C" w14:textId="77777777" w:rsidR="00B77254" w:rsidRDefault="00BC224A" w:rsidP="00BC224A">
      <w:pPr>
        <w:rPr>
          <w:rFonts w:eastAsia="Calibri"/>
          <w:sz w:val="26"/>
          <w:szCs w:val="26"/>
          <w:lang w:eastAsia="en-US"/>
        </w:rPr>
      </w:pPr>
      <w:r w:rsidRPr="000F0F05">
        <w:rPr>
          <w:rFonts w:eastAsia="Calibri"/>
          <w:sz w:val="26"/>
          <w:szCs w:val="26"/>
          <w:lang w:eastAsia="en-US"/>
        </w:rPr>
        <w:lastRenderedPageBreak/>
        <w:t xml:space="preserve">С приказом </w:t>
      </w:r>
      <w:proofErr w:type="gramStart"/>
      <w:r w:rsidRPr="000F0F05">
        <w:rPr>
          <w:rFonts w:eastAsia="Calibri"/>
          <w:sz w:val="26"/>
          <w:szCs w:val="26"/>
          <w:lang w:eastAsia="en-US"/>
        </w:rPr>
        <w:t>ознакомлены</w:t>
      </w:r>
      <w:proofErr w:type="gramEnd"/>
      <w:r w:rsidRPr="000F0F05">
        <w:rPr>
          <w:rFonts w:eastAsia="Calibri"/>
          <w:sz w:val="26"/>
          <w:szCs w:val="26"/>
          <w:lang w:eastAsia="en-US"/>
        </w:rPr>
        <w:t xml:space="preserve">:   </w:t>
      </w:r>
    </w:p>
    <w:p w14:paraId="0267C8E3" w14:textId="0272720C" w:rsidR="00BC224A" w:rsidRPr="000F0F05" w:rsidRDefault="00BC224A" w:rsidP="00BC224A">
      <w:pPr>
        <w:rPr>
          <w:rFonts w:eastAsia="Calibri"/>
          <w:sz w:val="26"/>
          <w:szCs w:val="26"/>
          <w:lang w:eastAsia="en-US"/>
        </w:rPr>
      </w:pPr>
      <w:r w:rsidRPr="000F0F05">
        <w:rPr>
          <w:rFonts w:eastAsia="Calibri"/>
          <w:sz w:val="26"/>
          <w:szCs w:val="26"/>
          <w:lang w:eastAsia="en-US"/>
        </w:rPr>
        <w:t xml:space="preserve">         </w:t>
      </w:r>
    </w:p>
    <w:tbl>
      <w:tblPr>
        <w:tblStyle w:val="a7"/>
        <w:tblW w:w="0" w:type="auto"/>
        <w:tblInd w:w="2376" w:type="dxa"/>
        <w:tblLook w:val="04A0" w:firstRow="1" w:lastRow="0" w:firstColumn="1" w:lastColumn="0" w:noHBand="0" w:noVBand="1"/>
      </w:tblPr>
      <w:tblGrid>
        <w:gridCol w:w="3119"/>
        <w:gridCol w:w="2410"/>
        <w:gridCol w:w="1666"/>
      </w:tblGrid>
      <w:tr w:rsidR="00BC224A" w:rsidRPr="000F0F05" w14:paraId="6F249A1E" w14:textId="77777777" w:rsidTr="00A37C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EC89" w14:textId="4C27E7B7" w:rsidR="00BC224A" w:rsidRPr="000F0F05" w:rsidRDefault="00BC224A" w:rsidP="00BC224A">
            <w:pPr>
              <w:jc w:val="center"/>
              <w:rPr>
                <w:sz w:val="26"/>
                <w:szCs w:val="26"/>
                <w:lang w:eastAsia="en-US"/>
              </w:rPr>
            </w:pPr>
            <w:r w:rsidRPr="000F0F05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</w:t>
            </w:r>
            <w:r w:rsidRPr="000F0F05">
              <w:rPr>
                <w:rFonts w:eastAsia="Calibri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184B" w14:textId="77777777" w:rsidR="00BC224A" w:rsidRPr="000F0F05" w:rsidRDefault="00BC224A" w:rsidP="00BC224A">
            <w:pPr>
              <w:jc w:val="center"/>
              <w:rPr>
                <w:sz w:val="26"/>
                <w:szCs w:val="26"/>
                <w:lang w:eastAsia="en-US"/>
              </w:rPr>
            </w:pPr>
            <w:r w:rsidRPr="000F0F05">
              <w:rPr>
                <w:rFonts w:eastAsia="Calibri"/>
                <w:sz w:val="26"/>
                <w:szCs w:val="26"/>
                <w:lang w:eastAsia="en-US"/>
              </w:rPr>
              <w:t>подпись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A487" w14:textId="77777777" w:rsidR="00BC224A" w:rsidRPr="000F0F05" w:rsidRDefault="00BC224A" w:rsidP="00BC224A">
            <w:pPr>
              <w:jc w:val="center"/>
              <w:rPr>
                <w:sz w:val="26"/>
                <w:szCs w:val="26"/>
                <w:lang w:eastAsia="en-US"/>
              </w:rPr>
            </w:pPr>
            <w:r w:rsidRPr="000F0F05">
              <w:rPr>
                <w:rFonts w:eastAsia="Calibri"/>
                <w:sz w:val="26"/>
                <w:szCs w:val="26"/>
                <w:lang w:eastAsia="en-US"/>
              </w:rPr>
              <w:t>дата</w:t>
            </w:r>
          </w:p>
        </w:tc>
      </w:tr>
      <w:tr w:rsidR="00CC3060" w:rsidRPr="000F0F05" w14:paraId="2FB144DB" w14:textId="77777777" w:rsidTr="00A37C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A855" w14:textId="5BDCC055" w:rsidR="00CC3060" w:rsidRDefault="00CC3060" w:rsidP="00BC22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Алиев З.А.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BE7C" w14:textId="77777777" w:rsidR="00CC3060" w:rsidRPr="000F0F05" w:rsidRDefault="00CC3060" w:rsidP="00BC224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93C2" w14:textId="77777777" w:rsidR="00CC3060" w:rsidRPr="000F0F05" w:rsidRDefault="00CC3060" w:rsidP="00BC224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C3060" w:rsidRPr="000F0F05" w14:paraId="13FC8C9D" w14:textId="77777777" w:rsidTr="00A37C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550F" w14:textId="3ECB73CA" w:rsidR="00CC3060" w:rsidRDefault="00CC3060" w:rsidP="00BC22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Деревянко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EF93" w14:textId="77777777" w:rsidR="00CC3060" w:rsidRPr="000F0F05" w:rsidRDefault="00CC3060" w:rsidP="00BC224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AD0C" w14:textId="77777777" w:rsidR="00CC3060" w:rsidRPr="000F0F05" w:rsidRDefault="00CC3060" w:rsidP="00BC224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862AE" w:rsidRPr="000F0F05" w14:paraId="04E322F4" w14:textId="77777777" w:rsidTr="00A37C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9EDE" w14:textId="42370F4B" w:rsidR="008862AE" w:rsidRDefault="008862AE" w:rsidP="00BC224A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Кренева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944D" w14:textId="77777777" w:rsidR="008862AE" w:rsidRPr="000F0F05" w:rsidRDefault="008862AE" w:rsidP="00BC224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05CC" w14:textId="77777777" w:rsidR="008862AE" w:rsidRPr="000F0F05" w:rsidRDefault="008862AE" w:rsidP="00BC224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77254" w:rsidRPr="000F0F05" w14:paraId="1B796906" w14:textId="77777777" w:rsidTr="00A37C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2342" w14:textId="1BBEC8EC" w:rsidR="00B77254" w:rsidRDefault="00B77254" w:rsidP="00BC22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Кузнецова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4B15" w14:textId="77777777" w:rsidR="00B77254" w:rsidRPr="000F0F05" w:rsidRDefault="00B77254" w:rsidP="00BC224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3B22" w14:textId="77777777" w:rsidR="00B77254" w:rsidRPr="000F0F05" w:rsidRDefault="00B77254" w:rsidP="00BC224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C3060" w:rsidRPr="000F0F05" w14:paraId="72FC4375" w14:textId="77777777" w:rsidTr="00A37C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220C" w14:textId="1E25F057" w:rsidR="00CC3060" w:rsidRDefault="00CC3060" w:rsidP="00BC22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Маслюк М.И.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1D58" w14:textId="77777777" w:rsidR="00CC3060" w:rsidRPr="000F0F05" w:rsidRDefault="00CC3060" w:rsidP="00BC224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A3E5" w14:textId="77777777" w:rsidR="00CC3060" w:rsidRPr="000F0F05" w:rsidRDefault="00CC3060" w:rsidP="00BC224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C3060" w:rsidRPr="000F0F05" w14:paraId="5D07249C" w14:textId="77777777" w:rsidTr="00A37C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D358" w14:textId="3081F8EC" w:rsidR="00CC3060" w:rsidRDefault="00CC3060" w:rsidP="00BC22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Митасова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A9E9" w14:textId="77777777" w:rsidR="00CC3060" w:rsidRPr="000F0F05" w:rsidRDefault="00CC3060" w:rsidP="00BC224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52C5" w14:textId="77777777" w:rsidR="00CC3060" w:rsidRPr="000F0F05" w:rsidRDefault="00CC3060" w:rsidP="00BC224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C3060" w:rsidRPr="000F0F05" w14:paraId="6DA2FCDB" w14:textId="77777777" w:rsidTr="00A37C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54BA" w14:textId="64FDC227" w:rsidR="00CC3060" w:rsidRDefault="00CC3060" w:rsidP="00BC22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Новикова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5E88" w14:textId="77777777" w:rsidR="00CC3060" w:rsidRPr="000F0F05" w:rsidRDefault="00CC3060" w:rsidP="00BC224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3DBA" w14:textId="77777777" w:rsidR="00CC3060" w:rsidRPr="000F0F05" w:rsidRDefault="00CC3060" w:rsidP="00BC224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C3060" w:rsidRPr="000F0F05" w14:paraId="1716C892" w14:textId="77777777" w:rsidTr="00A37C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5A2B" w14:textId="55528690" w:rsidR="00CC3060" w:rsidRDefault="008862AE" w:rsidP="00BC224A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Перевозченко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D9CC" w14:textId="77777777" w:rsidR="00CC3060" w:rsidRPr="000F0F05" w:rsidRDefault="00CC3060" w:rsidP="00BC224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2719" w14:textId="77777777" w:rsidR="00CC3060" w:rsidRPr="000F0F05" w:rsidRDefault="00CC3060" w:rsidP="00BC224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C3060" w:rsidRPr="000F0F05" w14:paraId="51325F3F" w14:textId="77777777" w:rsidTr="00A37C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3E63" w14:textId="5A0125BE" w:rsidR="00CC3060" w:rsidRDefault="008862AE" w:rsidP="00BC224A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Пихтарева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4264" w14:textId="77777777" w:rsidR="00CC3060" w:rsidRPr="000F0F05" w:rsidRDefault="00CC3060" w:rsidP="00BC224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DBC7" w14:textId="77777777" w:rsidR="00CC3060" w:rsidRPr="000F0F05" w:rsidRDefault="00CC3060" w:rsidP="00BC224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77254" w:rsidRPr="000F0F05" w14:paraId="640982D2" w14:textId="77777777" w:rsidTr="00A37C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DB04" w14:textId="5BECA082" w:rsidR="00B77254" w:rsidRDefault="00B77254" w:rsidP="00BC224A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Протопопова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30AD" w14:textId="77777777" w:rsidR="00B77254" w:rsidRPr="000F0F05" w:rsidRDefault="00B77254" w:rsidP="00BC224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1903" w14:textId="77777777" w:rsidR="00B77254" w:rsidRPr="000F0F05" w:rsidRDefault="00B77254" w:rsidP="00BC224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C3060" w:rsidRPr="000F0F05" w14:paraId="4036C350" w14:textId="77777777" w:rsidTr="00A37C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DAB1" w14:textId="7911C548" w:rsidR="00CC3060" w:rsidRDefault="008862AE" w:rsidP="00BC22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Рагимова Е.Д.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73DF" w14:textId="77777777" w:rsidR="00CC3060" w:rsidRPr="000F0F05" w:rsidRDefault="00CC3060" w:rsidP="00BC224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F500" w14:textId="77777777" w:rsidR="00CC3060" w:rsidRPr="000F0F05" w:rsidRDefault="00CC3060" w:rsidP="00BC224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C3060" w:rsidRPr="000F0F05" w14:paraId="6C414F82" w14:textId="77777777" w:rsidTr="00A37C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A464" w14:textId="39CA6480" w:rsidR="00CC3060" w:rsidRDefault="008862AE" w:rsidP="00BC22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Романко В.Ю.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3903" w14:textId="77777777" w:rsidR="00CC3060" w:rsidRPr="000F0F05" w:rsidRDefault="00CC3060" w:rsidP="00BC224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1A21" w14:textId="77777777" w:rsidR="00CC3060" w:rsidRPr="000F0F05" w:rsidRDefault="00CC3060" w:rsidP="00BC224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862AE" w:rsidRPr="000F0F05" w14:paraId="293EC845" w14:textId="77777777" w:rsidTr="00A37C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89FA" w14:textId="6895B8AF" w:rsidR="008862AE" w:rsidRDefault="008862AE" w:rsidP="00BC22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Уразова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38BA" w14:textId="77777777" w:rsidR="008862AE" w:rsidRPr="000F0F05" w:rsidRDefault="008862AE" w:rsidP="00BC224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099E" w14:textId="77777777" w:rsidR="008862AE" w:rsidRPr="000F0F05" w:rsidRDefault="008862AE" w:rsidP="00BC224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C3060" w:rsidRPr="000F0F05" w14:paraId="2D846C99" w14:textId="77777777" w:rsidTr="00A37C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7469" w14:textId="247E5A65" w:rsidR="00CC3060" w:rsidRDefault="008862AE" w:rsidP="00BC22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Шабанова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A634" w14:textId="77777777" w:rsidR="00CC3060" w:rsidRPr="000F0F05" w:rsidRDefault="00CC3060" w:rsidP="00BC224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EC5D" w14:textId="77777777" w:rsidR="00CC3060" w:rsidRPr="000F0F05" w:rsidRDefault="00CC3060" w:rsidP="00BC224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C3060" w:rsidRPr="000F0F05" w14:paraId="796FC913" w14:textId="77777777" w:rsidTr="00A37C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07FE" w14:textId="1E5E8AA4" w:rsidR="00CC3060" w:rsidRDefault="008862AE" w:rsidP="00BC22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Щербакова К.А.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7004" w14:textId="77777777" w:rsidR="00CC3060" w:rsidRPr="000F0F05" w:rsidRDefault="00CC3060" w:rsidP="00BC224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3401" w14:textId="77777777" w:rsidR="00CC3060" w:rsidRPr="000F0F05" w:rsidRDefault="00CC3060" w:rsidP="00BC224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14:paraId="5A2AE0E1" w14:textId="77777777" w:rsidR="0092464D" w:rsidRDefault="0092464D" w:rsidP="00336D1E">
      <w:pPr>
        <w:rPr>
          <w:sz w:val="26"/>
          <w:szCs w:val="26"/>
        </w:rPr>
      </w:pPr>
    </w:p>
    <w:p w14:paraId="2BEEB4A5" w14:textId="77777777" w:rsidR="008147FB" w:rsidRDefault="008147FB" w:rsidP="00336D1E">
      <w:pPr>
        <w:rPr>
          <w:sz w:val="26"/>
          <w:szCs w:val="26"/>
        </w:rPr>
      </w:pPr>
    </w:p>
    <w:p w14:paraId="7F94F587" w14:textId="77777777" w:rsidR="008147FB" w:rsidRDefault="008147FB" w:rsidP="00336D1E">
      <w:pPr>
        <w:rPr>
          <w:sz w:val="26"/>
          <w:szCs w:val="26"/>
        </w:rPr>
      </w:pPr>
    </w:p>
    <w:p w14:paraId="109C4936" w14:textId="77777777" w:rsidR="008147FB" w:rsidRDefault="008147FB" w:rsidP="00336D1E">
      <w:pPr>
        <w:rPr>
          <w:sz w:val="26"/>
          <w:szCs w:val="26"/>
        </w:rPr>
      </w:pPr>
    </w:p>
    <w:p w14:paraId="56B1582F" w14:textId="77777777" w:rsidR="008147FB" w:rsidRDefault="008147FB" w:rsidP="00336D1E">
      <w:pPr>
        <w:rPr>
          <w:sz w:val="26"/>
          <w:szCs w:val="26"/>
        </w:rPr>
      </w:pPr>
    </w:p>
    <w:p w14:paraId="6C90EC6C" w14:textId="77777777" w:rsidR="008147FB" w:rsidRDefault="008147FB" w:rsidP="00336D1E">
      <w:pPr>
        <w:rPr>
          <w:sz w:val="26"/>
          <w:szCs w:val="26"/>
        </w:rPr>
      </w:pPr>
    </w:p>
    <w:p w14:paraId="0ECAD3EA" w14:textId="77777777" w:rsidR="008147FB" w:rsidRDefault="008147FB" w:rsidP="00336D1E">
      <w:pPr>
        <w:rPr>
          <w:sz w:val="26"/>
          <w:szCs w:val="26"/>
        </w:rPr>
      </w:pPr>
    </w:p>
    <w:p w14:paraId="1630620C" w14:textId="77777777" w:rsidR="008147FB" w:rsidRDefault="008147FB" w:rsidP="00336D1E">
      <w:pPr>
        <w:rPr>
          <w:sz w:val="26"/>
          <w:szCs w:val="26"/>
        </w:rPr>
      </w:pPr>
    </w:p>
    <w:p w14:paraId="592E1603" w14:textId="77777777" w:rsidR="008147FB" w:rsidRDefault="008147FB" w:rsidP="00336D1E">
      <w:pPr>
        <w:rPr>
          <w:sz w:val="26"/>
          <w:szCs w:val="26"/>
        </w:rPr>
      </w:pPr>
    </w:p>
    <w:p w14:paraId="580F5F02" w14:textId="77777777" w:rsidR="008147FB" w:rsidRDefault="008147FB" w:rsidP="00336D1E">
      <w:pPr>
        <w:rPr>
          <w:sz w:val="26"/>
          <w:szCs w:val="26"/>
        </w:rPr>
      </w:pPr>
    </w:p>
    <w:p w14:paraId="60BCBB79" w14:textId="77777777" w:rsidR="008147FB" w:rsidRDefault="008147FB" w:rsidP="00336D1E">
      <w:pPr>
        <w:rPr>
          <w:sz w:val="26"/>
          <w:szCs w:val="26"/>
        </w:rPr>
      </w:pPr>
    </w:p>
    <w:p w14:paraId="4370F270" w14:textId="77777777" w:rsidR="008147FB" w:rsidRDefault="008147FB" w:rsidP="00336D1E">
      <w:pPr>
        <w:rPr>
          <w:sz w:val="26"/>
          <w:szCs w:val="26"/>
        </w:rPr>
      </w:pPr>
    </w:p>
    <w:p w14:paraId="5F119897" w14:textId="77777777" w:rsidR="008147FB" w:rsidRDefault="008147FB" w:rsidP="00336D1E">
      <w:pPr>
        <w:rPr>
          <w:sz w:val="26"/>
          <w:szCs w:val="26"/>
        </w:rPr>
      </w:pPr>
    </w:p>
    <w:p w14:paraId="4117B3E5" w14:textId="77777777" w:rsidR="008147FB" w:rsidRDefault="008147FB" w:rsidP="00336D1E">
      <w:pPr>
        <w:rPr>
          <w:sz w:val="26"/>
          <w:szCs w:val="26"/>
        </w:rPr>
      </w:pPr>
    </w:p>
    <w:p w14:paraId="455D2644" w14:textId="77777777" w:rsidR="008147FB" w:rsidRDefault="008147FB" w:rsidP="00336D1E">
      <w:pPr>
        <w:rPr>
          <w:sz w:val="26"/>
          <w:szCs w:val="26"/>
        </w:rPr>
      </w:pPr>
    </w:p>
    <w:p w14:paraId="2191E2E2" w14:textId="77777777" w:rsidR="008147FB" w:rsidRDefault="008147FB" w:rsidP="00336D1E">
      <w:pPr>
        <w:rPr>
          <w:sz w:val="26"/>
          <w:szCs w:val="26"/>
        </w:rPr>
      </w:pPr>
    </w:p>
    <w:p w14:paraId="74B9CC51" w14:textId="77777777" w:rsidR="008147FB" w:rsidRDefault="008147FB" w:rsidP="00336D1E">
      <w:pPr>
        <w:rPr>
          <w:sz w:val="26"/>
          <w:szCs w:val="26"/>
        </w:rPr>
      </w:pPr>
    </w:p>
    <w:p w14:paraId="16E045ED" w14:textId="77777777" w:rsidR="008147FB" w:rsidRDefault="008147FB" w:rsidP="00336D1E">
      <w:pPr>
        <w:rPr>
          <w:sz w:val="26"/>
          <w:szCs w:val="26"/>
        </w:rPr>
      </w:pPr>
    </w:p>
    <w:p w14:paraId="34E74A5F" w14:textId="77777777" w:rsidR="008147FB" w:rsidRDefault="008147FB" w:rsidP="00336D1E">
      <w:pPr>
        <w:rPr>
          <w:sz w:val="26"/>
          <w:szCs w:val="26"/>
        </w:rPr>
      </w:pPr>
    </w:p>
    <w:p w14:paraId="281CFDF9" w14:textId="77777777" w:rsidR="008147FB" w:rsidRDefault="008147FB" w:rsidP="00336D1E">
      <w:pPr>
        <w:rPr>
          <w:sz w:val="26"/>
          <w:szCs w:val="26"/>
        </w:rPr>
      </w:pPr>
    </w:p>
    <w:p w14:paraId="7B47FCAA" w14:textId="77777777" w:rsidR="008147FB" w:rsidRDefault="008147FB" w:rsidP="00336D1E">
      <w:pPr>
        <w:rPr>
          <w:sz w:val="26"/>
          <w:szCs w:val="26"/>
        </w:rPr>
      </w:pPr>
    </w:p>
    <w:p w14:paraId="13B50357" w14:textId="77777777" w:rsidR="008147FB" w:rsidRDefault="008147FB" w:rsidP="00336D1E">
      <w:pPr>
        <w:rPr>
          <w:sz w:val="26"/>
          <w:szCs w:val="26"/>
        </w:rPr>
      </w:pPr>
    </w:p>
    <w:p w14:paraId="224DE491" w14:textId="77777777" w:rsidR="008147FB" w:rsidRDefault="008147FB" w:rsidP="00336D1E">
      <w:pPr>
        <w:rPr>
          <w:sz w:val="26"/>
          <w:szCs w:val="26"/>
        </w:rPr>
      </w:pPr>
    </w:p>
    <w:p w14:paraId="21465EDA" w14:textId="77777777" w:rsidR="008147FB" w:rsidRDefault="008147FB" w:rsidP="00336D1E">
      <w:pPr>
        <w:rPr>
          <w:sz w:val="26"/>
          <w:szCs w:val="26"/>
        </w:rPr>
      </w:pPr>
    </w:p>
    <w:p w14:paraId="23B1924F" w14:textId="77777777" w:rsidR="008147FB" w:rsidRDefault="008147FB" w:rsidP="00336D1E">
      <w:pPr>
        <w:rPr>
          <w:sz w:val="26"/>
          <w:szCs w:val="26"/>
        </w:rPr>
      </w:pPr>
    </w:p>
    <w:p w14:paraId="6E46B49E" w14:textId="77777777" w:rsidR="008147FB" w:rsidRDefault="008147FB" w:rsidP="00336D1E">
      <w:pPr>
        <w:rPr>
          <w:sz w:val="26"/>
          <w:szCs w:val="26"/>
        </w:rPr>
      </w:pPr>
    </w:p>
    <w:p w14:paraId="298BFC06" w14:textId="77777777" w:rsidR="008147FB" w:rsidRDefault="008147FB" w:rsidP="00336D1E">
      <w:pPr>
        <w:rPr>
          <w:sz w:val="26"/>
          <w:szCs w:val="26"/>
        </w:rPr>
      </w:pPr>
    </w:p>
    <w:p w14:paraId="7A5037EF" w14:textId="77777777" w:rsidR="008147FB" w:rsidRDefault="008147FB" w:rsidP="00336D1E">
      <w:pPr>
        <w:rPr>
          <w:sz w:val="26"/>
          <w:szCs w:val="26"/>
        </w:rPr>
      </w:pPr>
    </w:p>
    <w:p w14:paraId="727ED025" w14:textId="77777777" w:rsidR="008147FB" w:rsidRDefault="008147FB" w:rsidP="00336D1E">
      <w:pPr>
        <w:rPr>
          <w:sz w:val="26"/>
          <w:szCs w:val="26"/>
        </w:rPr>
      </w:pPr>
    </w:p>
    <w:p w14:paraId="13BBBC84" w14:textId="63931506" w:rsidR="006305B1" w:rsidRPr="008774A7" w:rsidRDefault="006305B1" w:rsidP="006305B1">
      <w:pPr>
        <w:spacing w:line="360" w:lineRule="auto"/>
        <w:ind w:left="723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 к приказу от 14.09.2023 г. № 59</w:t>
      </w:r>
    </w:p>
    <w:p w14:paraId="243BCF86" w14:textId="77777777" w:rsidR="006305B1" w:rsidRDefault="006305B1" w:rsidP="006305B1">
      <w:pPr>
        <w:spacing w:line="360" w:lineRule="auto"/>
        <w:jc w:val="center"/>
        <w:rPr>
          <w:b/>
          <w:sz w:val="28"/>
          <w:szCs w:val="28"/>
        </w:rPr>
      </w:pPr>
    </w:p>
    <w:p w14:paraId="25950AAB" w14:textId="77777777" w:rsidR="006305B1" w:rsidRPr="0093110D" w:rsidRDefault="006305B1" w:rsidP="006305B1">
      <w:pPr>
        <w:jc w:val="center"/>
        <w:rPr>
          <w:b/>
        </w:rPr>
      </w:pPr>
      <w:r w:rsidRPr="0093110D">
        <w:rPr>
          <w:b/>
        </w:rPr>
        <w:t>Положение</w:t>
      </w:r>
    </w:p>
    <w:p w14:paraId="61C7046E" w14:textId="77777777" w:rsidR="006305B1" w:rsidRPr="0093110D" w:rsidRDefault="006305B1" w:rsidP="006305B1">
      <w:pPr>
        <w:jc w:val="center"/>
        <w:rPr>
          <w:b/>
        </w:rPr>
      </w:pPr>
      <w:r w:rsidRPr="0093110D">
        <w:rPr>
          <w:b/>
        </w:rPr>
        <w:t>об оказании платных образовательных услуг в организации</w:t>
      </w:r>
    </w:p>
    <w:p w14:paraId="2B01E6A6" w14:textId="77777777" w:rsidR="006305B1" w:rsidRDefault="006305B1" w:rsidP="006305B1">
      <w:pPr>
        <w:jc w:val="center"/>
        <w:rPr>
          <w:b/>
        </w:rPr>
      </w:pPr>
      <w:r w:rsidRPr="0093110D">
        <w:rPr>
          <w:b/>
        </w:rPr>
        <w:t>дополнительного  обр</w:t>
      </w:r>
      <w:r w:rsidRPr="0093110D">
        <w:rPr>
          <w:b/>
        </w:rPr>
        <w:t>а</w:t>
      </w:r>
      <w:r w:rsidRPr="0093110D">
        <w:rPr>
          <w:b/>
        </w:rPr>
        <w:t>зования</w:t>
      </w:r>
    </w:p>
    <w:p w14:paraId="02FA3D5C" w14:textId="77777777" w:rsidR="006305B1" w:rsidRDefault="006305B1" w:rsidP="006305B1">
      <w:pPr>
        <w:jc w:val="center"/>
        <w:rPr>
          <w:b/>
        </w:rPr>
      </w:pPr>
    </w:p>
    <w:p w14:paraId="551097BC" w14:textId="77777777" w:rsidR="006305B1" w:rsidRPr="0093110D" w:rsidRDefault="006305B1" w:rsidP="006305B1">
      <w:pPr>
        <w:jc w:val="center"/>
        <w:rPr>
          <w:b/>
        </w:rPr>
      </w:pPr>
      <w:r w:rsidRPr="0093110D">
        <w:rPr>
          <w:b/>
        </w:rPr>
        <w:t>1.Общие положения</w:t>
      </w:r>
    </w:p>
    <w:p w14:paraId="7899F2AB" w14:textId="77777777" w:rsidR="006305B1" w:rsidRDefault="006305B1" w:rsidP="006305B1">
      <w:pPr>
        <w:ind w:firstLine="708"/>
        <w:jc w:val="both"/>
      </w:pPr>
      <w:r w:rsidRPr="0093110D">
        <w:t>1.1.</w:t>
      </w:r>
      <w:r>
        <w:t xml:space="preserve"> </w:t>
      </w:r>
      <w:proofErr w:type="gramStart"/>
      <w:r w:rsidRPr="00D05F69">
        <w:t>Настоящее положение определяет правовые, экономические и организационные основы оказания платных образовательных услуг в целях удовлетворения запросов участников образователь</w:t>
      </w:r>
      <w:r>
        <w:t>ных отношений и населения МО ГО «Новая Земля»</w:t>
      </w:r>
      <w:r w:rsidRPr="00D05F69">
        <w:t xml:space="preserve"> на услуги дополнительного образования, обеспечения</w:t>
      </w:r>
      <w:r>
        <w:t xml:space="preserve"> занятости детей дошкольного возраста от 4 лет до зачисления </w:t>
      </w:r>
      <w:r w:rsidRPr="00D05F69">
        <w:t xml:space="preserve"> </w:t>
      </w:r>
      <w:r>
        <w:t>их в общеобразовательное учреждение и взрослых</w:t>
      </w:r>
      <w:r w:rsidRPr="00D05F69">
        <w:t xml:space="preserve">, привлечения дополнительных финансовых средств для обеспечения, развития и совершенствования услуг населению, укрепления материально-технической базы </w:t>
      </w:r>
      <w:r>
        <w:t>м</w:t>
      </w:r>
      <w:r w:rsidRPr="00D05F69">
        <w:t>униципального</w:t>
      </w:r>
      <w:proofErr w:type="gramEnd"/>
      <w:r w:rsidRPr="00D05F69">
        <w:t xml:space="preserve"> бюджетного учреждения дополнительного образования «Школа детского творчества «С</w:t>
      </w:r>
      <w:r w:rsidRPr="00D05F69">
        <w:t>е</w:t>
      </w:r>
      <w:r w:rsidRPr="00D05F69">
        <w:t>мицветик».</w:t>
      </w:r>
      <w:r w:rsidRPr="0093110D">
        <w:t xml:space="preserve"> </w:t>
      </w:r>
    </w:p>
    <w:p w14:paraId="44FF8621" w14:textId="77777777" w:rsidR="006305B1" w:rsidRPr="0093110D" w:rsidRDefault="006305B1" w:rsidP="006305B1">
      <w:pPr>
        <w:ind w:firstLine="708"/>
        <w:jc w:val="both"/>
      </w:pPr>
      <w:r w:rsidRPr="0093110D">
        <w:t xml:space="preserve">1.2. Положение разработано в соответствии </w:t>
      </w:r>
      <w:proofErr w:type="gramStart"/>
      <w:r w:rsidRPr="0093110D">
        <w:t>с</w:t>
      </w:r>
      <w:proofErr w:type="gramEnd"/>
      <w:r w:rsidRPr="0093110D">
        <w:t>:</w:t>
      </w:r>
    </w:p>
    <w:p w14:paraId="19C96B25" w14:textId="77777777" w:rsidR="006305B1" w:rsidRPr="0093110D" w:rsidRDefault="006305B1" w:rsidP="006305B1">
      <w:pPr>
        <w:ind w:firstLine="708"/>
        <w:jc w:val="both"/>
      </w:pPr>
      <w:r w:rsidRPr="0093110D">
        <w:t xml:space="preserve">- </w:t>
      </w:r>
      <w:r>
        <w:t xml:space="preserve"> </w:t>
      </w:r>
      <w:r w:rsidRPr="0093110D">
        <w:t>законом РФ от 29.12.</w:t>
      </w:r>
      <w:smartTag w:uri="urn:schemas-microsoft-com:office:smarttags" w:element="metricconverter">
        <w:smartTagPr>
          <w:attr w:name="ProductID" w:val="2012 г"/>
        </w:smartTagPr>
        <w:r w:rsidRPr="0093110D">
          <w:t>2012 г</w:t>
        </w:r>
      </w:smartTag>
      <w:r w:rsidRPr="0093110D">
        <w:t>. N 273-ФЗ «Об образовании в Российской Федер</w:t>
      </w:r>
      <w:r w:rsidRPr="0093110D">
        <w:t>а</w:t>
      </w:r>
      <w:r w:rsidRPr="0093110D">
        <w:t>ции»;</w:t>
      </w:r>
    </w:p>
    <w:p w14:paraId="5F202509" w14:textId="77777777" w:rsidR="006305B1" w:rsidRPr="0093110D" w:rsidRDefault="006305B1" w:rsidP="006305B1">
      <w:pPr>
        <w:ind w:firstLine="708"/>
        <w:jc w:val="both"/>
      </w:pPr>
      <w:r w:rsidRPr="0093110D">
        <w:t xml:space="preserve">- </w:t>
      </w:r>
      <w:r>
        <w:t xml:space="preserve"> </w:t>
      </w:r>
      <w:r w:rsidRPr="0093110D">
        <w:t xml:space="preserve">Гражданским Кодексом  Российской Федерации; </w:t>
      </w:r>
    </w:p>
    <w:p w14:paraId="6F39A5C1" w14:textId="77777777" w:rsidR="006305B1" w:rsidRPr="0093110D" w:rsidRDefault="006305B1" w:rsidP="006305B1">
      <w:pPr>
        <w:ind w:firstLine="708"/>
        <w:jc w:val="both"/>
      </w:pPr>
      <w:r w:rsidRPr="0093110D">
        <w:t xml:space="preserve">- </w:t>
      </w:r>
      <w:r>
        <w:t xml:space="preserve"> </w:t>
      </w:r>
      <w:r w:rsidRPr="0093110D">
        <w:t>законом РФ от 07.02.1992 г. №2300-1 «О защите прав потребителей»;</w:t>
      </w:r>
    </w:p>
    <w:p w14:paraId="1198D500" w14:textId="77777777" w:rsidR="006305B1" w:rsidRPr="0093110D" w:rsidRDefault="006305B1" w:rsidP="006305B1">
      <w:pPr>
        <w:ind w:firstLine="708"/>
        <w:jc w:val="both"/>
      </w:pPr>
      <w:r>
        <w:t xml:space="preserve">- </w:t>
      </w:r>
      <w:r w:rsidRPr="0093110D">
        <w:t>Правилами оказания платных образовательных услуг, утверждёнными постано</w:t>
      </w:r>
      <w:r w:rsidRPr="0093110D">
        <w:t>в</w:t>
      </w:r>
      <w:r>
        <w:t>лением Правительства РФ от 15.09.2020 г. № 1441</w:t>
      </w:r>
      <w:r w:rsidRPr="0093110D">
        <w:t>;</w:t>
      </w:r>
    </w:p>
    <w:p w14:paraId="2F302C74" w14:textId="77777777" w:rsidR="006305B1" w:rsidRPr="0093110D" w:rsidRDefault="006305B1" w:rsidP="006305B1">
      <w:pPr>
        <w:ind w:firstLine="708"/>
        <w:jc w:val="both"/>
      </w:pPr>
      <w:r w:rsidRPr="0093110D">
        <w:t>- Уставом МБУ ДО «ШДТ «Семицветик».</w:t>
      </w:r>
    </w:p>
    <w:p w14:paraId="6626349B" w14:textId="77777777" w:rsidR="006305B1" w:rsidRPr="0093110D" w:rsidRDefault="006305B1" w:rsidP="006305B1">
      <w:pPr>
        <w:ind w:firstLine="708"/>
        <w:jc w:val="both"/>
      </w:pPr>
      <w:proofErr w:type="gramStart"/>
      <w:r w:rsidRPr="0093110D">
        <w:t>1.3.Организация дополнительного образования, осуществляющая образовательную деятельность за счет бюджетных ассигнований соответству</w:t>
      </w:r>
      <w:r w:rsidRPr="0093110D">
        <w:t>ю</w:t>
      </w:r>
      <w:r w:rsidRPr="0093110D">
        <w:t>щего бюджета вправе осуществлять за счет средств физических и (или) юр</w:t>
      </w:r>
      <w:r w:rsidRPr="0093110D">
        <w:t>и</w:t>
      </w:r>
      <w:r w:rsidRPr="0093110D">
        <w:t>дических лиц платные образовательные услуги, не предусмотренные установленным государственным или муниципальным заданием либо соглаш</w:t>
      </w:r>
      <w:r w:rsidRPr="0093110D">
        <w:t>е</w:t>
      </w:r>
      <w:r w:rsidRPr="0093110D">
        <w:t>нием о предоставлении субсидии на возмещение затрат, на одинаковых при оказании одних и тех же услуг условиях.</w:t>
      </w:r>
      <w:proofErr w:type="gramEnd"/>
    </w:p>
    <w:p w14:paraId="62BD0FAC" w14:textId="77777777" w:rsidR="006305B1" w:rsidRPr="0093110D" w:rsidRDefault="006305B1" w:rsidP="006305B1">
      <w:pPr>
        <w:ind w:firstLine="708"/>
        <w:jc w:val="both"/>
      </w:pPr>
      <w:r w:rsidRPr="0093110D">
        <w:t>1.4. Основные понятия, используемые в настоящем Положении:</w:t>
      </w:r>
    </w:p>
    <w:p w14:paraId="0A0F32DF" w14:textId="77777777" w:rsidR="006305B1" w:rsidRPr="0093110D" w:rsidRDefault="006305B1" w:rsidP="006305B1">
      <w:pPr>
        <w:ind w:firstLine="708"/>
        <w:jc w:val="both"/>
      </w:pPr>
      <w:r w:rsidRPr="0093110D">
        <w:t>«заказчик» - физическое и (или) юридическое лицо, имеющее намер</w:t>
      </w:r>
      <w:r w:rsidRPr="0093110D">
        <w:t>е</w:t>
      </w:r>
      <w:r w:rsidRPr="0093110D">
        <w:t>ние заказать либо заказывающее платные образовательные услуги на основ</w:t>
      </w:r>
      <w:r w:rsidRPr="0093110D">
        <w:t>а</w:t>
      </w:r>
      <w:r w:rsidRPr="0093110D">
        <w:t>нии договора;</w:t>
      </w:r>
    </w:p>
    <w:p w14:paraId="041F5262" w14:textId="77777777" w:rsidR="006305B1" w:rsidRPr="0093110D" w:rsidRDefault="006305B1" w:rsidP="006305B1">
      <w:pPr>
        <w:ind w:firstLine="708"/>
        <w:jc w:val="both"/>
      </w:pPr>
      <w:r w:rsidRPr="0093110D">
        <w:t>«исполнитель» - организация дополнительного образования, пред</w:t>
      </w:r>
      <w:r w:rsidRPr="0093110D">
        <w:t>о</w:t>
      </w:r>
      <w:r w:rsidRPr="0093110D">
        <w:t>ставляющая платные образовательные услуги обучающемуся;</w:t>
      </w:r>
    </w:p>
    <w:p w14:paraId="40A82403" w14:textId="77777777" w:rsidR="006305B1" w:rsidRPr="0093110D" w:rsidRDefault="006305B1" w:rsidP="006305B1">
      <w:pPr>
        <w:ind w:firstLine="708"/>
        <w:jc w:val="both"/>
      </w:pPr>
      <w:proofErr w:type="gramStart"/>
      <w:r w:rsidRPr="0093110D">
        <w:t>«недостаток платных образовательных услуг» - несоответствие пла</w:t>
      </w:r>
      <w:r w:rsidRPr="0093110D">
        <w:t>т</w:t>
      </w:r>
      <w:r w:rsidRPr="0093110D">
        <w:t>ных образовательных услуг или обязательным требованиям, предусмотренным законом либо в уст</w:t>
      </w:r>
      <w:r w:rsidRPr="0093110D">
        <w:t>а</w:t>
      </w:r>
      <w:r w:rsidRPr="0093110D">
        <w:t>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</w:t>
      </w:r>
      <w:r w:rsidRPr="0093110D">
        <w:t>з</w:t>
      </w:r>
      <w:r w:rsidRPr="0093110D">
        <w:t>чиком при заключении договора, в том числе оказания их не в полном</w:t>
      </w:r>
      <w:proofErr w:type="gramEnd"/>
      <w:r w:rsidRPr="0093110D">
        <w:t xml:space="preserve"> </w:t>
      </w:r>
      <w:proofErr w:type="gramStart"/>
      <w:r w:rsidRPr="0093110D">
        <w:t>объёме</w:t>
      </w:r>
      <w:proofErr w:type="gramEnd"/>
      <w:r w:rsidRPr="0093110D">
        <w:t>, предусмотренном образовательными программами (частью образов</w:t>
      </w:r>
      <w:r w:rsidRPr="0093110D">
        <w:t>а</w:t>
      </w:r>
      <w:r w:rsidRPr="0093110D">
        <w:t>тельной программы);</w:t>
      </w:r>
    </w:p>
    <w:p w14:paraId="0D7A5997" w14:textId="77777777" w:rsidR="006305B1" w:rsidRPr="0093110D" w:rsidRDefault="006305B1" w:rsidP="006305B1">
      <w:pPr>
        <w:ind w:firstLine="708"/>
        <w:jc w:val="both"/>
      </w:pPr>
      <w:r w:rsidRPr="0093110D">
        <w:t>«обучающийся» - физическое лицо, осваивающее образовательную программу;</w:t>
      </w:r>
    </w:p>
    <w:p w14:paraId="29CBA8CF" w14:textId="77777777" w:rsidR="006305B1" w:rsidRPr="0093110D" w:rsidRDefault="006305B1" w:rsidP="006305B1">
      <w:pPr>
        <w:ind w:firstLine="708"/>
        <w:jc w:val="both"/>
      </w:pPr>
      <w:r w:rsidRPr="0093110D">
        <w:t>«платные образовательные услуги»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приёме на обучение (далее - договор);</w:t>
      </w:r>
    </w:p>
    <w:p w14:paraId="0517D476" w14:textId="77777777" w:rsidR="006305B1" w:rsidRPr="0093110D" w:rsidRDefault="006305B1" w:rsidP="006305B1">
      <w:pPr>
        <w:ind w:firstLine="708"/>
        <w:jc w:val="both"/>
      </w:pPr>
      <w:r w:rsidRPr="0093110D">
        <w:t>«существенный недостаток платных образовательных услуг» - неустранимый нед</w:t>
      </w:r>
      <w:r w:rsidRPr="0093110D">
        <w:t>о</w:t>
      </w:r>
      <w:r w:rsidRPr="0093110D">
        <w:t>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</w:t>
      </w:r>
      <w:r w:rsidRPr="0093110D">
        <w:t>е</w:t>
      </w:r>
      <w:r w:rsidRPr="0093110D">
        <w:t>ния, или другие подобные недостатки.</w:t>
      </w:r>
    </w:p>
    <w:p w14:paraId="7E3E5C60" w14:textId="77777777" w:rsidR="006305B1" w:rsidRPr="0093110D" w:rsidRDefault="006305B1" w:rsidP="006305B1">
      <w:pPr>
        <w:ind w:firstLine="708"/>
        <w:jc w:val="both"/>
      </w:pPr>
    </w:p>
    <w:p w14:paraId="396AC0D7" w14:textId="77777777" w:rsidR="006305B1" w:rsidRPr="0093110D" w:rsidRDefault="006305B1" w:rsidP="006305B1">
      <w:pPr>
        <w:tabs>
          <w:tab w:val="left" w:pos="-284"/>
        </w:tabs>
        <w:ind w:firstLine="525"/>
        <w:jc w:val="center"/>
        <w:rPr>
          <w:b/>
        </w:rPr>
      </w:pPr>
      <w:r>
        <w:rPr>
          <w:b/>
        </w:rPr>
        <w:lastRenderedPageBreak/>
        <w:t>2</w:t>
      </w:r>
      <w:r w:rsidRPr="0093110D">
        <w:rPr>
          <w:b/>
        </w:rPr>
        <w:t>. Условия предоставления платных образовательных услуг</w:t>
      </w:r>
    </w:p>
    <w:p w14:paraId="4F74DC95" w14:textId="77777777" w:rsidR="006305B1" w:rsidRDefault="006305B1" w:rsidP="006305B1">
      <w:pPr>
        <w:ind w:firstLine="708"/>
        <w:jc w:val="both"/>
      </w:pPr>
      <w:r>
        <w:t>2</w:t>
      </w:r>
      <w:r w:rsidRPr="0093110D">
        <w:t>.1.Оказание платных образовательных услуг осуществляется искл</w:t>
      </w:r>
      <w:r w:rsidRPr="0093110D">
        <w:t>ю</w:t>
      </w:r>
      <w:r w:rsidRPr="0093110D">
        <w:t xml:space="preserve">чительно на добровольной для заказчика основе. </w:t>
      </w:r>
    </w:p>
    <w:p w14:paraId="513F3039" w14:textId="77777777" w:rsidR="006305B1" w:rsidRPr="0093110D" w:rsidRDefault="006305B1" w:rsidP="006305B1">
      <w:pPr>
        <w:ind w:firstLine="708"/>
        <w:jc w:val="both"/>
      </w:pPr>
      <w:r>
        <w:t>2.2. МБУ ДО «ШДТ «Семицветик»</w:t>
      </w:r>
      <w:r w:rsidRPr="00691301">
        <w:t xml:space="preserve"> (далее — исполнитель) оказывает платные образовательные услуги, не предусмотренные муниципальным заданием, по видам образования и подвидам дополнительного образования, предусмотренным уставом и лицензией на осуществление образовательной деятельности, на одинаковых при оказании одних и тех же услуг условиях.</w:t>
      </w:r>
    </w:p>
    <w:p w14:paraId="0029CA5C" w14:textId="77777777" w:rsidR="006305B1" w:rsidRDefault="006305B1" w:rsidP="006305B1">
      <w:pPr>
        <w:ind w:firstLine="708"/>
        <w:jc w:val="both"/>
      </w:pPr>
      <w:r>
        <w:t>2.4.</w:t>
      </w:r>
      <w:r w:rsidRPr="0093110D">
        <w:t xml:space="preserve"> Платные образовательные услуги не могут быть оказаны вместо образовательной деятельности, финансовое обеспечение которой осущест</w:t>
      </w:r>
      <w:r w:rsidRPr="0093110D">
        <w:t>в</w:t>
      </w:r>
      <w:r w:rsidRPr="0093110D">
        <w:t>ляется за счет бюджетных ассигнований соответствующего бюджета. Сре</w:t>
      </w:r>
      <w:r w:rsidRPr="0093110D">
        <w:t>д</w:t>
      </w:r>
      <w:r w:rsidRPr="0093110D">
        <w:t>ства, полученные исполнителем при оказании таких платных образовательных услуг, возвращаются лицам, оплатившим эти усл</w:t>
      </w:r>
      <w:r w:rsidRPr="0093110D">
        <w:t>у</w:t>
      </w:r>
      <w:r w:rsidRPr="0093110D">
        <w:t>ги.</w:t>
      </w:r>
    </w:p>
    <w:p w14:paraId="5E44E21E" w14:textId="77777777" w:rsidR="006305B1" w:rsidRDefault="006305B1" w:rsidP="006305B1">
      <w:pPr>
        <w:ind w:firstLine="708"/>
        <w:jc w:val="both"/>
      </w:pPr>
      <w:r>
        <w:t xml:space="preserve">2.5. Исполнитель самостоятельно определяет возможность оказания </w:t>
      </w:r>
      <w:proofErr w:type="gramStart"/>
      <w:r>
        <w:t>платных</w:t>
      </w:r>
      <w:proofErr w:type="gramEnd"/>
    </w:p>
    <w:p w14:paraId="13A389AC" w14:textId="77777777" w:rsidR="006305B1" w:rsidRDefault="006305B1" w:rsidP="006305B1">
      <w:pPr>
        <w:ind w:firstLine="708"/>
        <w:jc w:val="both"/>
      </w:pPr>
      <w:r>
        <w:t>образовательных услуг в зависимости от кадрового потенциала, финансового обеспечения оказания платных образовательных услуг, наличия материально-технической базы и иных возможностей исполнителя.</w:t>
      </w:r>
    </w:p>
    <w:p w14:paraId="03E53526" w14:textId="77777777" w:rsidR="006305B1" w:rsidRDefault="006305B1" w:rsidP="006305B1">
      <w:pPr>
        <w:ind w:firstLine="708"/>
        <w:jc w:val="both"/>
      </w:pPr>
      <w:r>
        <w:t>2.6. Перечень платных образовательных услуг утверждается приказом исполнителя в соответствии с имеющимися условиями и с учетом запросов и потребностей населения.</w:t>
      </w:r>
    </w:p>
    <w:p w14:paraId="0B34A5FC" w14:textId="77777777" w:rsidR="006305B1" w:rsidRDefault="006305B1" w:rsidP="006305B1">
      <w:pPr>
        <w:ind w:firstLine="708"/>
        <w:jc w:val="both"/>
      </w:pPr>
      <w:r>
        <w:t>2.7. Содержание образования в рамках оказываемых платных образовательных услуг определяется в образовательных программах, утверждаемых исполнителем самостоятельно.</w:t>
      </w:r>
    </w:p>
    <w:p w14:paraId="7DD06A58" w14:textId="77777777" w:rsidR="006305B1" w:rsidRDefault="006305B1" w:rsidP="006305B1">
      <w:pPr>
        <w:ind w:firstLine="708"/>
        <w:jc w:val="both"/>
      </w:pPr>
      <w:r>
        <w:t>Образовательная деятельность при оказании платных образовательных услуг должна быть направлена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14:paraId="3F8C9BD8" w14:textId="77777777" w:rsidR="006305B1" w:rsidRDefault="006305B1" w:rsidP="006305B1">
      <w:pPr>
        <w:ind w:firstLine="708"/>
        <w:jc w:val="both"/>
      </w:pPr>
      <w:r>
        <w:t>2.8. Отказ заказчика от предлагаемых ему платных образовательных услуг не может быть причиной изменения объема и условий уже предоставляемых исполнителем образовательных услуг.</w:t>
      </w:r>
    </w:p>
    <w:p w14:paraId="10437A46" w14:textId="77777777" w:rsidR="006305B1" w:rsidRDefault="006305B1" w:rsidP="006305B1">
      <w:pPr>
        <w:ind w:firstLine="708"/>
        <w:jc w:val="both"/>
      </w:pPr>
      <w:r>
        <w:t>2.9. Основанием для оказания платных образовательных услуг является заключенный между заказчиком и исполнителем договор.</w:t>
      </w:r>
    </w:p>
    <w:p w14:paraId="07B689E1" w14:textId="77777777" w:rsidR="006305B1" w:rsidRDefault="006305B1" w:rsidP="006305B1">
      <w:pPr>
        <w:ind w:firstLine="708"/>
        <w:jc w:val="both"/>
      </w:pPr>
      <w:r>
        <w:t>2.10. Доход от оказания платных образовательных услуг и приобретенное за счет этих доходов имущество поступают в самостоятельное распоряжение исполнителя и используются в порядке и на условиях, установленных локальным нормативным актом исполнителя.</w:t>
      </w:r>
    </w:p>
    <w:p w14:paraId="00D423EE" w14:textId="77777777" w:rsidR="006305B1" w:rsidRPr="0093110D" w:rsidRDefault="006305B1" w:rsidP="006305B1">
      <w:pPr>
        <w:ind w:firstLine="708"/>
        <w:jc w:val="both"/>
      </w:pPr>
    </w:p>
    <w:p w14:paraId="657314DC" w14:textId="77777777" w:rsidR="006305B1" w:rsidRPr="0093110D" w:rsidRDefault="006305B1" w:rsidP="006305B1">
      <w:pPr>
        <w:ind w:firstLine="708"/>
        <w:jc w:val="center"/>
        <w:rPr>
          <w:b/>
        </w:rPr>
      </w:pPr>
      <w:r>
        <w:rPr>
          <w:b/>
        </w:rPr>
        <w:t>3</w:t>
      </w:r>
      <w:r w:rsidRPr="0093110D">
        <w:rPr>
          <w:b/>
        </w:rPr>
        <w:t>.</w:t>
      </w:r>
      <w:r>
        <w:rPr>
          <w:b/>
        </w:rPr>
        <w:t xml:space="preserve"> </w:t>
      </w:r>
      <w:r w:rsidRPr="0093110D">
        <w:rPr>
          <w:b/>
        </w:rPr>
        <w:t>Организация оказания платных образовательных услуг</w:t>
      </w:r>
    </w:p>
    <w:p w14:paraId="0AF42CFE" w14:textId="77777777" w:rsidR="006305B1" w:rsidRPr="0093110D" w:rsidRDefault="006305B1" w:rsidP="006305B1">
      <w:pPr>
        <w:ind w:firstLine="708"/>
        <w:jc w:val="both"/>
      </w:pPr>
      <w:r>
        <w:t>3</w:t>
      </w:r>
      <w:r w:rsidRPr="0093110D">
        <w:t>.1.Размер платы за оказание платных образовательных услуг устана</w:t>
      </w:r>
      <w:r w:rsidRPr="0093110D">
        <w:t>в</w:t>
      </w:r>
      <w:r w:rsidRPr="0093110D">
        <w:t xml:space="preserve">ливается приказом руководителя организации дополнительного образования. </w:t>
      </w:r>
    </w:p>
    <w:p w14:paraId="546ECEE2" w14:textId="77777777" w:rsidR="006305B1" w:rsidRPr="0093110D" w:rsidRDefault="006305B1" w:rsidP="006305B1">
      <w:pPr>
        <w:ind w:firstLine="708"/>
        <w:jc w:val="both"/>
      </w:pPr>
      <w:r>
        <w:t>3</w:t>
      </w:r>
      <w:r w:rsidRPr="0093110D">
        <w:t>.2.Оказние платных образовательных услуг осуществляется на основе учебных планов, программ в соответствии с календарным учебным графиком, утверждённым ра</w:t>
      </w:r>
      <w:r w:rsidRPr="0093110D">
        <w:t>с</w:t>
      </w:r>
      <w:r w:rsidRPr="0093110D">
        <w:t>писанием.</w:t>
      </w:r>
    </w:p>
    <w:p w14:paraId="3A03A04C" w14:textId="77777777" w:rsidR="006305B1" w:rsidRPr="0093110D" w:rsidRDefault="006305B1" w:rsidP="006305B1">
      <w:pPr>
        <w:ind w:firstLine="708"/>
        <w:jc w:val="both"/>
      </w:pPr>
      <w:r>
        <w:t>3</w:t>
      </w:r>
      <w:r w:rsidRPr="0093110D">
        <w:t>.3.Исполнитель обеспечивает предоставление платных образовател</w:t>
      </w:r>
      <w:r w:rsidRPr="0093110D">
        <w:t>ь</w:t>
      </w:r>
      <w:r w:rsidRPr="0093110D">
        <w:t>ных услуг квалифицированными кадрами в соответствии с установленными требованиями.</w:t>
      </w:r>
    </w:p>
    <w:p w14:paraId="3829688A" w14:textId="77777777" w:rsidR="006305B1" w:rsidRPr="0093110D" w:rsidRDefault="006305B1" w:rsidP="006305B1">
      <w:pPr>
        <w:ind w:firstLine="708"/>
        <w:jc w:val="both"/>
      </w:pPr>
      <w:r>
        <w:t>3</w:t>
      </w:r>
      <w:r w:rsidRPr="0093110D">
        <w:t>.4.Исполнитель вправе привлекать в установленном законом порядке специал</w:t>
      </w:r>
      <w:r w:rsidRPr="0093110D">
        <w:t>и</w:t>
      </w:r>
      <w:r w:rsidRPr="0093110D">
        <w:t>стов иных организаций для оказания образовательных услуг.</w:t>
      </w:r>
    </w:p>
    <w:p w14:paraId="279C4350" w14:textId="77777777" w:rsidR="006305B1" w:rsidRPr="0093110D" w:rsidRDefault="006305B1" w:rsidP="006305B1">
      <w:pPr>
        <w:ind w:firstLine="708"/>
        <w:jc w:val="both"/>
      </w:pPr>
      <w:r>
        <w:t>3</w:t>
      </w:r>
      <w:r w:rsidRPr="0093110D">
        <w:t>.5. При оказании платных образовательных услуг допускается сочетание разли</w:t>
      </w:r>
      <w:r w:rsidRPr="0093110D">
        <w:t>ч</w:t>
      </w:r>
      <w:r w:rsidRPr="0093110D">
        <w:t>ных форм получения образования и форм обучения.</w:t>
      </w:r>
    </w:p>
    <w:p w14:paraId="30CF0AFC" w14:textId="77777777" w:rsidR="006305B1" w:rsidRPr="00691301" w:rsidRDefault="006305B1" w:rsidP="006305B1">
      <w:pPr>
        <w:ind w:firstLine="708"/>
        <w:jc w:val="both"/>
      </w:pPr>
      <w:r w:rsidRPr="00691301">
        <w:t>3.6. Исполнитель приказом определяет ответственное лицо за орган</w:t>
      </w:r>
      <w:r w:rsidRPr="00691301">
        <w:t>и</w:t>
      </w:r>
      <w:r w:rsidRPr="00691301">
        <w:t>зацию оказания платных образовательных услуг в образовательной орган</w:t>
      </w:r>
      <w:r w:rsidRPr="00691301">
        <w:t>и</w:t>
      </w:r>
      <w:r w:rsidRPr="00691301">
        <w:t>зации и регламентирует его деятельность отельным Положением.</w:t>
      </w:r>
    </w:p>
    <w:p w14:paraId="11E544DC" w14:textId="77777777" w:rsidR="006305B1" w:rsidRPr="0093110D" w:rsidRDefault="006305B1" w:rsidP="006305B1">
      <w:pPr>
        <w:ind w:firstLine="708"/>
        <w:jc w:val="both"/>
      </w:pPr>
      <w:r w:rsidRPr="00691301">
        <w:lastRenderedPageBreak/>
        <w:t xml:space="preserve">3.7. Исполнитель организует </w:t>
      </w:r>
      <w:proofErr w:type="gramStart"/>
      <w:r w:rsidRPr="00691301">
        <w:t>контроль за</w:t>
      </w:r>
      <w:proofErr w:type="gramEnd"/>
      <w:r w:rsidRPr="00691301">
        <w:t xml:space="preserve"> качеством оказания платных образов</w:t>
      </w:r>
      <w:r w:rsidRPr="00691301">
        <w:t>а</w:t>
      </w:r>
      <w:r w:rsidRPr="00691301">
        <w:t>тельных услуг. Кроме того, контроль соблюдения исполнителем порядка и условий оказания платных образовательных услуг осуществляют иные органы в соответствии с их полномочиями, установленными действ</w:t>
      </w:r>
      <w:r w:rsidRPr="00691301">
        <w:t>у</w:t>
      </w:r>
      <w:r w:rsidRPr="00691301">
        <w:t>ющим законодательством.</w:t>
      </w:r>
    </w:p>
    <w:p w14:paraId="238F6133" w14:textId="77777777" w:rsidR="006305B1" w:rsidRPr="0093110D" w:rsidRDefault="006305B1" w:rsidP="006305B1">
      <w:pPr>
        <w:ind w:firstLine="708"/>
        <w:jc w:val="both"/>
      </w:pPr>
      <w:r>
        <w:t>3.8</w:t>
      </w:r>
      <w:r w:rsidRPr="0093110D">
        <w:t>. Руководитель организации дополнительного образования</w:t>
      </w:r>
    </w:p>
    <w:p w14:paraId="4E909A9F" w14:textId="77777777" w:rsidR="006305B1" w:rsidRPr="0093110D" w:rsidRDefault="006305B1" w:rsidP="006305B1">
      <w:pPr>
        <w:ind w:firstLine="708"/>
        <w:jc w:val="both"/>
      </w:pPr>
      <w:r>
        <w:t>3.8</w:t>
      </w:r>
      <w:r w:rsidRPr="0093110D">
        <w:t>.1.Распорядительным актом (приказом):</w:t>
      </w:r>
    </w:p>
    <w:p w14:paraId="1C88AF57" w14:textId="77777777" w:rsidR="006305B1" w:rsidRPr="0093110D" w:rsidRDefault="006305B1" w:rsidP="006305B1">
      <w:pPr>
        <w:spacing w:before="100" w:beforeAutospacing="1" w:after="100" w:afterAutospacing="1"/>
        <w:ind w:firstLine="600"/>
        <w:jc w:val="both"/>
      </w:pPr>
      <w:r w:rsidRPr="0093110D">
        <w:t>- после заключения договора на оказание платных образовательных услуг зачисляет (принимает) обучающегося для оказания платных образов</w:t>
      </w:r>
      <w:r w:rsidRPr="0093110D">
        <w:t>а</w:t>
      </w:r>
      <w:r w:rsidRPr="0093110D">
        <w:t>тельных услуг;</w:t>
      </w:r>
    </w:p>
    <w:p w14:paraId="42BB4D75" w14:textId="77777777" w:rsidR="006305B1" w:rsidRPr="0093110D" w:rsidRDefault="006305B1" w:rsidP="006305B1">
      <w:pPr>
        <w:spacing w:before="100" w:beforeAutospacing="1" w:after="100" w:afterAutospacing="1"/>
        <w:ind w:firstLine="600"/>
        <w:jc w:val="both"/>
      </w:pPr>
      <w:r w:rsidRPr="0093110D">
        <w:t>-  определяет  состав  педагогических работников,  задействованных в   оказании  платных образовательных услуг, и их функциональные обязанн</w:t>
      </w:r>
      <w:r w:rsidRPr="0093110D">
        <w:t>о</w:t>
      </w:r>
      <w:r w:rsidRPr="0093110D">
        <w:t>сти;</w:t>
      </w:r>
    </w:p>
    <w:p w14:paraId="26976BD4" w14:textId="77777777" w:rsidR="006305B1" w:rsidRPr="0093110D" w:rsidRDefault="006305B1" w:rsidP="006305B1">
      <w:pPr>
        <w:spacing w:before="100" w:beforeAutospacing="1" w:after="100" w:afterAutospacing="1"/>
        <w:ind w:firstLine="600"/>
        <w:jc w:val="both"/>
      </w:pPr>
      <w:r>
        <w:t xml:space="preserve"> 3.8</w:t>
      </w:r>
      <w:r w:rsidRPr="0093110D">
        <w:t>.2.Издаёт иные необходимые локальные нормативные акты, регл</w:t>
      </w:r>
      <w:r w:rsidRPr="0093110D">
        <w:t>а</w:t>
      </w:r>
      <w:r w:rsidRPr="0093110D">
        <w:t>ментирующие оказание платных образовательных услуг.</w:t>
      </w:r>
    </w:p>
    <w:p w14:paraId="1A107431" w14:textId="77777777" w:rsidR="006305B1" w:rsidRPr="0093110D" w:rsidRDefault="006305B1" w:rsidP="006305B1">
      <w:pPr>
        <w:spacing w:before="100" w:beforeAutospacing="1" w:after="100" w:afterAutospacing="1"/>
        <w:ind w:firstLine="600"/>
        <w:jc w:val="both"/>
        <w:rPr>
          <w:b/>
          <w:bCs/>
        </w:rPr>
      </w:pPr>
      <w:r>
        <w:t>3.9</w:t>
      </w:r>
      <w:r w:rsidRPr="0093110D">
        <w:t>. Исполнитель организует и ведёт учёт оказанных платных образовательных  услуг в соответствии с их объёмом и структурой, иными устано</w:t>
      </w:r>
      <w:r w:rsidRPr="0093110D">
        <w:t>в</w:t>
      </w:r>
      <w:r w:rsidRPr="0093110D">
        <w:t>ленными требованиями.</w:t>
      </w:r>
      <w:r w:rsidRPr="0093110D">
        <w:rPr>
          <w:b/>
          <w:bCs/>
        </w:rPr>
        <w:t> </w:t>
      </w:r>
    </w:p>
    <w:p w14:paraId="04463CEB" w14:textId="77777777" w:rsidR="006305B1" w:rsidRPr="0093110D" w:rsidRDefault="006305B1" w:rsidP="006305B1">
      <w:pPr>
        <w:ind w:firstLine="708"/>
        <w:jc w:val="center"/>
        <w:rPr>
          <w:b/>
        </w:rPr>
      </w:pPr>
      <w:r>
        <w:rPr>
          <w:b/>
        </w:rPr>
        <w:t>4</w:t>
      </w:r>
      <w:r w:rsidRPr="0093110D">
        <w:rPr>
          <w:b/>
        </w:rPr>
        <w:t>.Договор на оказание платных образовательных услуг</w:t>
      </w:r>
    </w:p>
    <w:p w14:paraId="159BB0EE" w14:textId="77777777" w:rsidR="006305B1" w:rsidRPr="0093110D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bookmarkStart w:id="0" w:name="sub_1012"/>
      <w:r>
        <w:t>4.1.</w:t>
      </w:r>
      <w:r w:rsidRPr="0093110D">
        <w:t xml:space="preserve"> Договор заключается в простой письменной форме и содержит следующие св</w:t>
      </w:r>
      <w:r w:rsidRPr="0093110D">
        <w:t>е</w:t>
      </w:r>
      <w:r w:rsidRPr="0093110D">
        <w:t>дения:</w:t>
      </w:r>
    </w:p>
    <w:p w14:paraId="10DF5EB9" w14:textId="77777777" w:rsidR="006305B1" w:rsidRPr="0093110D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bookmarkStart w:id="1" w:name="sub_1022"/>
      <w:bookmarkEnd w:id="0"/>
      <w:proofErr w:type="gramStart"/>
      <w:r w:rsidRPr="0093110D">
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</w:t>
      </w:r>
      <w:r w:rsidRPr="0093110D">
        <w:t>о</w:t>
      </w:r>
      <w:r w:rsidRPr="0093110D">
        <w:t>го предпринимателя;</w:t>
      </w:r>
      <w:proofErr w:type="gramEnd"/>
    </w:p>
    <w:p w14:paraId="6441A4E3" w14:textId="77777777" w:rsidR="006305B1" w:rsidRPr="0093110D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bookmarkStart w:id="2" w:name="sub_1023"/>
      <w:bookmarkEnd w:id="1"/>
      <w:r w:rsidRPr="0093110D">
        <w:t>б) место нахождения или место жительства исполнителя;</w:t>
      </w:r>
    </w:p>
    <w:p w14:paraId="455F95D2" w14:textId="77777777" w:rsidR="006305B1" w:rsidRPr="0093110D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bookmarkStart w:id="3" w:name="sub_1024"/>
      <w:bookmarkEnd w:id="2"/>
      <w:r w:rsidRPr="0093110D">
        <w:t>в) наименование или фамилия, имя, отчество (при наличии) заказчика, телефон з</w:t>
      </w:r>
      <w:r w:rsidRPr="0093110D">
        <w:t>а</w:t>
      </w:r>
      <w:r w:rsidRPr="0093110D">
        <w:t>казчика;</w:t>
      </w:r>
    </w:p>
    <w:p w14:paraId="7F036EB4" w14:textId="77777777" w:rsidR="006305B1" w:rsidRPr="0093110D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bookmarkStart w:id="4" w:name="sub_1025"/>
      <w:bookmarkEnd w:id="3"/>
      <w:r w:rsidRPr="0093110D">
        <w:t>г) место нахождения или место жительства заказчика;</w:t>
      </w:r>
    </w:p>
    <w:p w14:paraId="41BAF24A" w14:textId="77777777" w:rsidR="006305B1" w:rsidRPr="0093110D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bookmarkStart w:id="5" w:name="sub_1026"/>
      <w:bookmarkEnd w:id="4"/>
      <w:proofErr w:type="gramStart"/>
      <w:r w:rsidRPr="0093110D">
        <w:t>д) фамилия, имя, отчество (при наличии) представителя исполнителя и (или) заказчика, реквизиты документа, удостоверяющего полномочия пре</w:t>
      </w:r>
      <w:r w:rsidRPr="0093110D">
        <w:t>д</w:t>
      </w:r>
      <w:r w:rsidRPr="0093110D">
        <w:t>ставителя исполнителя и (или) заказчика;</w:t>
      </w:r>
      <w:proofErr w:type="gramEnd"/>
    </w:p>
    <w:p w14:paraId="3BEDE74F" w14:textId="77777777" w:rsidR="006305B1" w:rsidRPr="0093110D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bookmarkStart w:id="6" w:name="sub_1027"/>
      <w:bookmarkEnd w:id="5"/>
      <w:proofErr w:type="gramStart"/>
      <w:r w:rsidRPr="0093110D">
        <w:t>е) фамилия, имя, отчество (при наличии) обучающегося, его место жительства, т</w:t>
      </w:r>
      <w:r w:rsidRPr="0093110D">
        <w:t>е</w:t>
      </w:r>
      <w:r w:rsidRPr="0093110D">
        <w:t>лефон;</w:t>
      </w:r>
      <w:proofErr w:type="gramEnd"/>
    </w:p>
    <w:p w14:paraId="30CFA727" w14:textId="77777777" w:rsidR="006305B1" w:rsidRPr="0093110D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bookmarkStart w:id="7" w:name="sub_1028"/>
      <w:bookmarkEnd w:id="6"/>
      <w:r w:rsidRPr="0093110D">
        <w:t>ж) права, обязанности и ответственность исполнителя и заказчика;</w:t>
      </w:r>
    </w:p>
    <w:p w14:paraId="294C5AC3" w14:textId="77777777" w:rsidR="006305B1" w:rsidRPr="0093110D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bookmarkStart w:id="8" w:name="sub_1029"/>
      <w:bookmarkEnd w:id="7"/>
      <w:r w:rsidRPr="0093110D">
        <w:t>з) полная стоимость образовательных услуг, порядок их оплаты;</w:t>
      </w:r>
    </w:p>
    <w:p w14:paraId="7142AB47" w14:textId="77777777" w:rsidR="006305B1" w:rsidRPr="0093110D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bookmarkStart w:id="9" w:name="sub_1030"/>
      <w:bookmarkEnd w:id="8"/>
      <w:r w:rsidRPr="0093110D">
        <w:t xml:space="preserve">и) сведения о лицензии на осуществление образовательной </w:t>
      </w:r>
    </w:p>
    <w:p w14:paraId="25B1A4BA" w14:textId="77777777" w:rsidR="006305B1" w:rsidRPr="0093110D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r w:rsidRPr="0093110D">
        <w:t>деятельности (наименование лицензирующего органа, номер и дата регистрации л</w:t>
      </w:r>
      <w:r w:rsidRPr="0093110D">
        <w:t>и</w:t>
      </w:r>
      <w:r w:rsidRPr="0093110D">
        <w:t>цензии);</w:t>
      </w:r>
    </w:p>
    <w:p w14:paraId="2B0936A2" w14:textId="77777777" w:rsidR="006305B1" w:rsidRPr="0093110D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bookmarkStart w:id="10" w:name="sub_1031"/>
      <w:bookmarkEnd w:id="9"/>
      <w:r w:rsidRPr="0093110D">
        <w:t xml:space="preserve">к) вид, уровень и (или) направленность образовательной программы </w:t>
      </w:r>
    </w:p>
    <w:p w14:paraId="1B81AE22" w14:textId="77777777" w:rsidR="006305B1" w:rsidRPr="0093110D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r w:rsidRPr="0093110D">
        <w:t>(часть образовательной программы определенного уровня, вида и (или) направленности);</w:t>
      </w:r>
    </w:p>
    <w:p w14:paraId="59021A8D" w14:textId="77777777" w:rsidR="006305B1" w:rsidRPr="0093110D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bookmarkStart w:id="11" w:name="sub_1032"/>
      <w:bookmarkEnd w:id="10"/>
      <w:r w:rsidRPr="0093110D">
        <w:t>л) форма обучения;</w:t>
      </w:r>
    </w:p>
    <w:p w14:paraId="40C18903" w14:textId="77777777" w:rsidR="006305B1" w:rsidRPr="0093110D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bookmarkStart w:id="12" w:name="sub_1033"/>
      <w:bookmarkEnd w:id="11"/>
      <w:r w:rsidRPr="0093110D">
        <w:t>м) сроки освоения образовательной программы (продолжительность обучения);</w:t>
      </w:r>
    </w:p>
    <w:p w14:paraId="5BB2003F" w14:textId="77777777" w:rsidR="006305B1" w:rsidRPr="0093110D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bookmarkStart w:id="13" w:name="sub_1034"/>
      <w:bookmarkEnd w:id="12"/>
      <w:r w:rsidRPr="0093110D">
        <w:t xml:space="preserve">н) вид документа (при наличии), выдаваемого </w:t>
      </w:r>
      <w:proofErr w:type="gramStart"/>
      <w:r w:rsidRPr="0093110D">
        <w:t>обучающемуся</w:t>
      </w:r>
      <w:proofErr w:type="gramEnd"/>
      <w:r w:rsidRPr="0093110D">
        <w:t xml:space="preserve"> после успешного освоения им соответствующей образовательной программы (части образовательной пр</w:t>
      </w:r>
      <w:r w:rsidRPr="0093110D">
        <w:t>о</w:t>
      </w:r>
      <w:r w:rsidRPr="0093110D">
        <w:t>граммы);</w:t>
      </w:r>
    </w:p>
    <w:p w14:paraId="56C047A7" w14:textId="77777777" w:rsidR="006305B1" w:rsidRPr="0093110D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1035"/>
      <w:bookmarkEnd w:id="13"/>
      <w:r w:rsidRPr="0093110D">
        <w:t>о) порядок изменения и расторжения договора;</w:t>
      </w:r>
    </w:p>
    <w:p w14:paraId="2989B88C" w14:textId="77777777" w:rsidR="006305B1" w:rsidRPr="0093110D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1036"/>
      <w:bookmarkEnd w:id="14"/>
      <w:r w:rsidRPr="0093110D">
        <w:t>п) другие необходимые сведения, связанные со спецификой оказыва</w:t>
      </w:r>
      <w:r w:rsidRPr="0093110D">
        <w:t>е</w:t>
      </w:r>
      <w:r w:rsidRPr="0093110D">
        <w:t>мых платных образовательных услуг.</w:t>
      </w:r>
    </w:p>
    <w:p w14:paraId="23799566" w14:textId="77777777" w:rsidR="006305B1" w:rsidRPr="0093110D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1013"/>
      <w:bookmarkEnd w:id="15"/>
      <w:r>
        <w:t>4</w:t>
      </w:r>
      <w:r w:rsidRPr="0093110D">
        <w:t xml:space="preserve">.2. Договор не может содержать условия, которые ограничивают права лиц, имеющих право на получение образования определенного уровня и направленности, или </w:t>
      </w:r>
      <w:r w:rsidRPr="0093110D">
        <w:lastRenderedPageBreak/>
        <w:t>снижают уровень предоставления им гарантий по сра</w:t>
      </w:r>
      <w:r w:rsidRPr="0093110D">
        <w:t>в</w:t>
      </w:r>
      <w:r w:rsidRPr="0093110D">
        <w:t>нению с условиями, установленными законодательством Российской Федерации об образовании. Если условия, огранич</w:t>
      </w:r>
      <w:r w:rsidRPr="0093110D">
        <w:t>и</w:t>
      </w:r>
      <w:r w:rsidRPr="0093110D">
        <w:t>вающие права обучающихся или снижающие уровень предоставления им гарантий, вкл</w:t>
      </w:r>
      <w:r w:rsidRPr="0093110D">
        <w:t>ю</w:t>
      </w:r>
      <w:r w:rsidRPr="0093110D">
        <w:t>чены в договор, такие условия не подлежат применению.</w:t>
      </w:r>
    </w:p>
    <w:p w14:paraId="0A6528EC" w14:textId="77777777" w:rsidR="006305B1" w:rsidRPr="0093110D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bookmarkStart w:id="17" w:name="sub_1014"/>
      <w:bookmarkEnd w:id="16"/>
      <w:r>
        <w:t>4</w:t>
      </w:r>
      <w:r w:rsidRPr="0093110D">
        <w:t>.3. Исполнитель для оказания платных образовательных услуг испол</w:t>
      </w:r>
      <w:r w:rsidRPr="0093110D">
        <w:t>ь</w:t>
      </w:r>
      <w:r w:rsidRPr="0093110D">
        <w:t>зует примерные формы договоров, утверждённые федеральным органом и</w:t>
      </w:r>
      <w:r w:rsidRPr="0093110D">
        <w:t>с</w:t>
      </w:r>
      <w:r w:rsidRPr="0093110D">
        <w:t>полнительной власти, осуществляющим функции по выработке госуда</w:t>
      </w:r>
      <w:r w:rsidRPr="0093110D">
        <w:t>р</w:t>
      </w:r>
      <w:r w:rsidRPr="0093110D">
        <w:t>ственной политики и нормативно-правовому регулированию в сфере образ</w:t>
      </w:r>
      <w:r w:rsidRPr="0093110D">
        <w:t>о</w:t>
      </w:r>
      <w:r w:rsidRPr="0093110D">
        <w:t>вания.</w:t>
      </w:r>
    </w:p>
    <w:p w14:paraId="65DFA86B" w14:textId="77777777" w:rsidR="006305B1" w:rsidRPr="0093110D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1015"/>
      <w:bookmarkEnd w:id="17"/>
      <w:r>
        <w:t>4</w:t>
      </w:r>
      <w:r w:rsidRPr="0093110D">
        <w:t>.4. Сведения, указанные в договоре, должны соответствовать информации, разм</w:t>
      </w:r>
      <w:r w:rsidRPr="0093110D">
        <w:t>е</w:t>
      </w:r>
      <w:r w:rsidRPr="0093110D">
        <w:t>щенной на официальном сайте исполнителя в информационно-телекоммуникационной сети "Интернет" на дату заключения договора.</w:t>
      </w:r>
    </w:p>
    <w:p w14:paraId="504D0409" w14:textId="77777777" w:rsidR="006305B1" w:rsidRPr="0093110D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r>
        <w:t>4</w:t>
      </w:r>
      <w:r w:rsidRPr="0093110D">
        <w:t>.5. Заказчик оплачивает оказываемые образовательные услуги в порядке и в ср</w:t>
      </w:r>
      <w:r w:rsidRPr="0093110D">
        <w:t>о</w:t>
      </w:r>
      <w:r w:rsidRPr="0093110D">
        <w:t>ки, указанные в договоре.</w:t>
      </w:r>
    </w:p>
    <w:p w14:paraId="35A0AE14" w14:textId="77777777" w:rsidR="006305B1" w:rsidRPr="0093110D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r>
        <w:t>4</w:t>
      </w:r>
      <w:r w:rsidRPr="0093110D">
        <w:t>.6. Объём оказываемых платных образовательных услуг и их стоимость в догов</w:t>
      </w:r>
      <w:r w:rsidRPr="0093110D">
        <w:t>о</w:t>
      </w:r>
      <w:r w:rsidRPr="0093110D">
        <w:t>ре определяются по соглашению сторон договора.</w:t>
      </w:r>
    </w:p>
    <w:p w14:paraId="704302D0" w14:textId="77777777" w:rsidR="006305B1" w:rsidRPr="0093110D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r>
        <w:t>4</w:t>
      </w:r>
      <w:r w:rsidRPr="0093110D">
        <w:t>.7. У исполнителя оригиналы договоров с прилагаемыми к ним документами хр</w:t>
      </w:r>
      <w:r w:rsidRPr="0093110D">
        <w:t>а</w:t>
      </w:r>
      <w:r w:rsidRPr="0093110D">
        <w:t>нятся в уполномоченном на это соответствующем структурном подразделении.</w:t>
      </w:r>
    </w:p>
    <w:p w14:paraId="55CFE5B0" w14:textId="77777777" w:rsidR="006305B1" w:rsidRPr="0093110D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r>
        <w:t>4</w:t>
      </w:r>
      <w:r w:rsidRPr="0093110D">
        <w:t>.8.Сроки хранения оригиналов договоров определяются в соответствии с утве</w:t>
      </w:r>
      <w:r w:rsidRPr="0093110D">
        <w:t>р</w:t>
      </w:r>
      <w:r w:rsidRPr="0093110D">
        <w:t>ждённой исполнителем номенклатурой дел.</w:t>
      </w:r>
    </w:p>
    <w:p w14:paraId="23AB8228" w14:textId="77777777" w:rsidR="006305B1" w:rsidRPr="0093110D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r>
        <w:t>4</w:t>
      </w:r>
      <w:r w:rsidRPr="0093110D">
        <w:t>.9. В целях обеспечения работы по заключению договоров на оказание платных образовательных услуг исполнитель готовит и принимает необх</w:t>
      </w:r>
      <w:r w:rsidRPr="0093110D">
        <w:t>о</w:t>
      </w:r>
      <w:r w:rsidRPr="0093110D">
        <w:t>димые локальные нормативные акты, наделяет необходимыми полномочиями сотрудников и структурные подра</w:t>
      </w:r>
      <w:r w:rsidRPr="0093110D">
        <w:t>з</w:t>
      </w:r>
      <w:r w:rsidRPr="0093110D">
        <w:t>деления.</w:t>
      </w:r>
    </w:p>
    <w:p w14:paraId="05ACFD9E" w14:textId="77777777" w:rsidR="006305B1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r>
        <w:t>4</w:t>
      </w:r>
      <w:r w:rsidRPr="0093110D">
        <w:t>.10. Исполнитель обеспечивает деятельность и организацию работы по заключению договоров на оказание платных образовательных услуг в соответствии с требовани</w:t>
      </w:r>
      <w:r w:rsidRPr="0093110D">
        <w:t>я</w:t>
      </w:r>
      <w:r w:rsidRPr="0093110D">
        <w:t>ми действующего законодательства.</w:t>
      </w:r>
    </w:p>
    <w:p w14:paraId="588A5C01" w14:textId="77777777" w:rsidR="006305B1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4.11. Факт ознакомления обучающегося и (или) его родителей, законных представителей 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фиксируется в заявлении о приеме на </w:t>
      </w:r>
      <w:proofErr w:type="gramStart"/>
      <w:r>
        <w:t>обучение</w:t>
      </w:r>
      <w:proofErr w:type="gramEnd"/>
      <w:r>
        <w:t xml:space="preserve"> по дополнительным образовательным программам.</w:t>
      </w:r>
    </w:p>
    <w:p w14:paraId="4EF888C0" w14:textId="77777777" w:rsidR="006305B1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r>
        <w:t>4.12. Договор заключается в двух идентичных экземплярах, один из которых находится у исполнителя, другой — у заказчика.</w:t>
      </w:r>
    </w:p>
    <w:p w14:paraId="2FA3074A" w14:textId="77777777" w:rsidR="006305B1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</w:p>
    <w:p w14:paraId="1C5B7E0C" w14:textId="77777777" w:rsidR="006305B1" w:rsidRPr="00E1053D" w:rsidRDefault="006305B1" w:rsidP="006305B1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5</w:t>
      </w:r>
      <w:r w:rsidRPr="00E1053D">
        <w:rPr>
          <w:b/>
        </w:rPr>
        <w:t>. Информация об услугах</w:t>
      </w:r>
    </w:p>
    <w:p w14:paraId="7CFF55DE" w14:textId="77777777" w:rsidR="006305B1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5.1. Информация о платных образовательных услугах, оказываемых исполнителем, а также иная информация, предусмотренная законодательством Российской Федерации об образовании, размещается на официальном сайте исполнителя в сети Интернет по адресу </w:t>
      </w:r>
      <w:proofErr w:type="spellStart"/>
      <w:r>
        <w:rPr>
          <w:lang w:val="en-US"/>
        </w:rPr>
        <w:t>Semitsvetik</w:t>
      </w:r>
      <w:proofErr w:type="spellEnd"/>
      <w:r w:rsidRPr="00317951">
        <w:t>-</w:t>
      </w:r>
      <w:proofErr w:type="spellStart"/>
      <w:r>
        <w:rPr>
          <w:lang w:val="en-US"/>
        </w:rPr>
        <w:t>nz</w:t>
      </w:r>
      <w:proofErr w:type="spellEnd"/>
      <w:r w:rsidRPr="00317951">
        <w:t>.</w:t>
      </w:r>
      <w:proofErr w:type="spellStart"/>
      <w:r>
        <w:rPr>
          <w:lang w:val="en-US"/>
        </w:rPr>
        <w:t>ru</w:t>
      </w:r>
      <w:proofErr w:type="spellEnd"/>
      <w:r>
        <w:t>, на информационных стендах в местах осуществления образовательной деятельности.</w:t>
      </w:r>
    </w:p>
    <w:p w14:paraId="6A8E18BC" w14:textId="77777777" w:rsidR="006305B1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r>
        <w:t>5.2. Ответственность за актуальность и достоверность информации о платных образовательных услугах несет должностное лицо, назначенное приказом руководителем исполнителя.</w:t>
      </w:r>
    </w:p>
    <w:p w14:paraId="6857E47F" w14:textId="77777777" w:rsidR="006305B1" w:rsidRPr="00D02162" w:rsidRDefault="006305B1" w:rsidP="006305B1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D02162">
        <w:rPr>
          <w:b/>
        </w:rPr>
        <w:t>6. Основания возникновения,</w:t>
      </w:r>
    </w:p>
    <w:p w14:paraId="0EE5D42D" w14:textId="77777777" w:rsidR="006305B1" w:rsidRPr="00D02162" w:rsidRDefault="006305B1" w:rsidP="006305B1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D02162">
        <w:rPr>
          <w:b/>
        </w:rPr>
        <w:t>изменения и прекращения образовательных отношений</w:t>
      </w:r>
    </w:p>
    <w:p w14:paraId="22097560" w14:textId="77777777" w:rsidR="006305B1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6.1. Прием на обучение по платным образовательным программам осуществляется </w:t>
      </w:r>
      <w:proofErr w:type="gramStart"/>
      <w:r>
        <w:t>в течение учебного года при наличии свободных мест в соответствии с правилами приема на обучение</w:t>
      </w:r>
      <w:proofErr w:type="gramEnd"/>
      <w:r>
        <w:t xml:space="preserve"> по дополнительным образовательным программам, утвержденными исполнителем.</w:t>
      </w:r>
    </w:p>
    <w:p w14:paraId="5FE8B219" w14:textId="77777777" w:rsidR="006305B1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6.2. Основанием возникновения образовательных отношений является приказ исполнителя о приеме обучающегося на </w:t>
      </w:r>
      <w:proofErr w:type="gramStart"/>
      <w:r>
        <w:t>обучение</w:t>
      </w:r>
      <w:proofErr w:type="gramEnd"/>
      <w:r>
        <w:t xml:space="preserve"> по платным образовательным программам. Исполнитель издает приказ о приеме обучающегося на </w:t>
      </w:r>
      <w:proofErr w:type="gramStart"/>
      <w:r>
        <w:t>обучение</w:t>
      </w:r>
      <w:proofErr w:type="gramEnd"/>
      <w:r>
        <w:t xml:space="preserve"> по платным </w:t>
      </w:r>
      <w:r>
        <w:lastRenderedPageBreak/>
        <w:t>образовательным программам на основании заключенного договора не позднее 3 (трех) рабочих дней с момента заключения договора.</w:t>
      </w:r>
    </w:p>
    <w:p w14:paraId="7D055B32" w14:textId="77777777" w:rsidR="006305B1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6.3. </w:t>
      </w:r>
      <w:proofErr w:type="gramStart"/>
      <w:r>
        <w:t>Образовательные отношения изменяются в случае изменения условий получения обучающимся образования, которые повлекли за собой изменение взаимных прав и обязанностей заказчика, исполнителя и обучающегося.</w:t>
      </w:r>
      <w:proofErr w:type="gramEnd"/>
    </w:p>
    <w:p w14:paraId="51887F81" w14:textId="77777777" w:rsidR="006305B1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r>
        <w:t>6.4. Основанием изменения образовательных отношений является приказ исполнителя. Исполнитель издает приказ на основании внесения соответствующих изменений в заключенный договор не позднее 3 (трех) рабочих дней с момента заключения дополнительного соглашения к договору.</w:t>
      </w:r>
    </w:p>
    <w:p w14:paraId="7C9058E4" w14:textId="77777777" w:rsidR="006305B1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6.5. Образовательные отношения с </w:t>
      </w:r>
      <w:proofErr w:type="gramStart"/>
      <w:r>
        <w:t>обучающимися</w:t>
      </w:r>
      <w:proofErr w:type="gramEnd"/>
      <w:r>
        <w:t xml:space="preserve"> прекращаются по основаниям,</w:t>
      </w:r>
    </w:p>
    <w:p w14:paraId="48AF2BA6" w14:textId="77777777" w:rsidR="006305B1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предусмотренным законодательством Российской Федерации об образовании, а также в связи </w:t>
      </w:r>
      <w:proofErr w:type="gramStart"/>
      <w:r>
        <w:t>с</w:t>
      </w:r>
      <w:proofErr w:type="gramEnd"/>
      <w:r>
        <w:t>:</w:t>
      </w:r>
    </w:p>
    <w:p w14:paraId="032A4CDC" w14:textId="77777777" w:rsidR="006305B1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r>
        <w:t>•</w:t>
      </w:r>
      <w:r>
        <w:tab/>
        <w:t xml:space="preserve">применением к </w:t>
      </w:r>
      <w:proofErr w:type="gramStart"/>
      <w:r>
        <w:t>обучающемуся</w:t>
      </w:r>
      <w:proofErr w:type="gramEnd"/>
      <w:r>
        <w:t>, достигшему возраста 15 лет, отчисления как меры дисциплинарного взыскания;</w:t>
      </w:r>
    </w:p>
    <w:p w14:paraId="08D34754" w14:textId="77777777" w:rsidR="006305B1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r>
        <w:t>•</w:t>
      </w:r>
      <w:r>
        <w:tab/>
        <w:t>установлением нарушения порядка приема в образовательную организацию, повлекшего по вине обучающегося его незаконное зачисление;</w:t>
      </w:r>
    </w:p>
    <w:p w14:paraId="2C6405DC" w14:textId="77777777" w:rsidR="006305B1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r>
        <w:t>•</w:t>
      </w:r>
      <w:r>
        <w:tab/>
        <w:t>просрочкой оплаты стоимости платных образовательных услуг;</w:t>
      </w:r>
    </w:p>
    <w:p w14:paraId="14419711" w14:textId="77777777" w:rsidR="006305B1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r>
        <w:t>•</w:t>
      </w:r>
      <w:r>
        <w:tab/>
        <w:t>невозможностью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334D1CB7" w14:textId="77777777" w:rsidR="006305B1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6.6. </w:t>
      </w:r>
      <w:proofErr w:type="gramStart"/>
      <w:r>
        <w:t>Факт действий (бездействия) обучающегося, препятствующих надлежащему исполнению обязательств исполнителем, должен быть подтвержден документально в соответствии с порядком применения к обучающимся мер дисциплинарного взыскания, установленным законодательством Российской Федерации.</w:t>
      </w:r>
      <w:proofErr w:type="gramEnd"/>
    </w:p>
    <w:p w14:paraId="305356C9" w14:textId="77777777" w:rsidR="006305B1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r>
        <w:t>6.7. Основанием прекращения образовательных отношений является приказ об отчислении обучающегося. Договор с заказчиком расторгается на основании изданного приказа. Датой расторжения договора является дата отчисления обучающегося.</w:t>
      </w:r>
    </w:p>
    <w:p w14:paraId="083524FE" w14:textId="77777777" w:rsidR="006305B1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6.8. В случае досрочного расторжения договора по инициативе заказчика </w:t>
      </w:r>
      <w:proofErr w:type="gramStart"/>
      <w:r>
        <w:t>главный</w:t>
      </w:r>
      <w:proofErr w:type="gramEnd"/>
    </w:p>
    <w:p w14:paraId="79D8D66F" w14:textId="77777777" w:rsidR="006305B1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бухгалтер осуществляет сверку расчетов </w:t>
      </w:r>
      <w:proofErr w:type="gramStart"/>
      <w:r>
        <w:t>с заказчиком по договору на дату расторжения договора в день получения уведомления о расторжении</w:t>
      </w:r>
      <w:proofErr w:type="gramEnd"/>
      <w:r>
        <w:t xml:space="preserve"> договора по инициативе заказчика.</w:t>
      </w:r>
    </w:p>
    <w:p w14:paraId="0EA764B0" w14:textId="77777777" w:rsidR="006305B1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При наличии задолженности по оплате главный бухгалтер уведомляет </w:t>
      </w:r>
      <w:proofErr w:type="gramStart"/>
      <w:r>
        <w:t>ответственного</w:t>
      </w:r>
      <w:proofErr w:type="gramEnd"/>
      <w:r>
        <w:t xml:space="preserve"> за организацию платных образовательных услуг о сумме задолженности. </w:t>
      </w:r>
      <w:proofErr w:type="gramStart"/>
      <w:r>
        <w:t>Ответственный</w:t>
      </w:r>
      <w:proofErr w:type="gramEnd"/>
      <w:r>
        <w:t xml:space="preserve"> за организацию платных образовательных услуг незамедлительно направляет заказчику письменное уведомление с указанием суммы задолженности на дату расторжения договора и сроков ее погашения.</w:t>
      </w:r>
    </w:p>
    <w:p w14:paraId="46CE75A6" w14:textId="77777777" w:rsidR="006305B1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6.9. В случае досрочного расторжения договора по инициативе исполнителя </w:t>
      </w:r>
      <w:proofErr w:type="gramStart"/>
      <w:r>
        <w:t>главный</w:t>
      </w:r>
      <w:proofErr w:type="gramEnd"/>
    </w:p>
    <w:p w14:paraId="7984469B" w14:textId="77777777" w:rsidR="006305B1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бухгалтер осуществляет сверку расчетов </w:t>
      </w:r>
      <w:proofErr w:type="gramStart"/>
      <w:r>
        <w:t>с заказчиком по договору на дату расторжения договора в день издания приказа об отчислении</w:t>
      </w:r>
      <w:proofErr w:type="gramEnd"/>
      <w:r>
        <w:t xml:space="preserve"> обучающегося.</w:t>
      </w:r>
    </w:p>
    <w:p w14:paraId="62959853" w14:textId="77777777" w:rsidR="006305B1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При наличии задолженности по оплате главный бухгалтер уведомляет </w:t>
      </w:r>
      <w:proofErr w:type="gramStart"/>
      <w:r>
        <w:t>ответственного</w:t>
      </w:r>
      <w:proofErr w:type="gramEnd"/>
      <w:r>
        <w:t xml:space="preserve"> за организацию платных образовательных услуг о сумме задолженности.</w:t>
      </w:r>
    </w:p>
    <w:p w14:paraId="20019746" w14:textId="77777777" w:rsidR="006305B1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>
        <w:t>Ответственный за организацию платных образовательных услуг направляет заказчику письменное уведомление о расторжении договора в одностороннем порядке в день издания приказа об отчислении обучающегося.</w:t>
      </w:r>
      <w:proofErr w:type="gramEnd"/>
      <w:r>
        <w:t xml:space="preserve"> В уведомлении указываются:</w:t>
      </w:r>
    </w:p>
    <w:p w14:paraId="78151A37" w14:textId="77777777" w:rsidR="006305B1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r>
        <w:t>•</w:t>
      </w:r>
      <w:r>
        <w:tab/>
        <w:t xml:space="preserve"> пункт договора, на основании которого принято решение о расторжении договора в одностороннем порядке;</w:t>
      </w:r>
    </w:p>
    <w:p w14:paraId="5C9B9C40" w14:textId="77777777" w:rsidR="006305B1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r>
        <w:t>•</w:t>
      </w:r>
      <w:r>
        <w:tab/>
        <w:t xml:space="preserve"> номер и дата приказа об отчислении;</w:t>
      </w:r>
    </w:p>
    <w:p w14:paraId="58C62F38" w14:textId="77777777" w:rsidR="006305B1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r>
        <w:t>•</w:t>
      </w:r>
      <w:r>
        <w:tab/>
        <w:t xml:space="preserve"> сумма задолженности по оплате на дату расторжения договора и срок ее погашения (при наличии задолженности).</w:t>
      </w:r>
    </w:p>
    <w:p w14:paraId="460E6DBB" w14:textId="77777777" w:rsidR="006305B1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r>
        <w:t>Копия приказа об отчислении и платежные документы (при необходимости) прикладываются к уведомлению.</w:t>
      </w:r>
    </w:p>
    <w:p w14:paraId="32947879" w14:textId="77777777" w:rsidR="006305B1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6.10. На каждого </w:t>
      </w:r>
      <w:proofErr w:type="gramStart"/>
      <w:r>
        <w:t>зачисленного</w:t>
      </w:r>
      <w:proofErr w:type="gramEnd"/>
      <w:r>
        <w:t xml:space="preserve"> на обучение в рамках оказания платных образовательных услуг заводится личное дело, в котором хранятся все сданные при приеме </w:t>
      </w:r>
      <w:r>
        <w:lastRenderedPageBreak/>
        <w:t>документы, копии приказов о возникновении, изменении и прекращении образовательных отношений, уведомлений родителей.</w:t>
      </w:r>
    </w:p>
    <w:p w14:paraId="1C9A813E" w14:textId="77777777" w:rsidR="006305B1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_GoBack"/>
      <w:bookmarkEnd w:id="19"/>
    </w:p>
    <w:p w14:paraId="04DE961F" w14:textId="77777777" w:rsidR="006305B1" w:rsidRPr="00791E7F" w:rsidRDefault="006305B1" w:rsidP="006305B1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7</w:t>
      </w:r>
      <w:r w:rsidRPr="00791E7F">
        <w:rPr>
          <w:b/>
        </w:rPr>
        <w:t>. Порядок организации</w:t>
      </w:r>
    </w:p>
    <w:p w14:paraId="6A31E6C5" w14:textId="77777777" w:rsidR="006305B1" w:rsidRPr="00791E7F" w:rsidRDefault="006305B1" w:rsidP="006305B1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91E7F">
        <w:rPr>
          <w:b/>
        </w:rPr>
        <w:t>образовательного процесса</w:t>
      </w:r>
    </w:p>
    <w:p w14:paraId="176F06A9" w14:textId="77777777" w:rsidR="006305B1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r>
        <w:t>7.1. Исполнитель оказывает платные образовательные услуги в соответствии с образовательной программой (частью образовательной программы) и условиями договора.</w:t>
      </w:r>
    </w:p>
    <w:p w14:paraId="195F34DF" w14:textId="77777777" w:rsidR="006305B1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r>
        <w:t>7.2. Освоение образовательной программы (части образовательной программы), соблюдение Правил внутреннего распорядка обучающихся, расписания занятий платных образовательных услуг являются обязательными для обучающихся и их родителей (законных представителей).</w:t>
      </w:r>
    </w:p>
    <w:p w14:paraId="747C20AE" w14:textId="77777777" w:rsidR="006305B1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r>
        <w:t>7.3. Платные образовательные услуги могут оказываться в той форме обучения, которая определена в утвержденной образовательной программе.</w:t>
      </w:r>
    </w:p>
    <w:p w14:paraId="58FEB2F6" w14:textId="77777777" w:rsidR="006305B1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r>
        <w:t>7.4. Платные образовательные услуги могут реализовываться с применением электронного обучения и (или) дистанционных образовательных технологий.</w:t>
      </w:r>
    </w:p>
    <w:p w14:paraId="3E247C08" w14:textId="77777777" w:rsidR="006305B1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7.5. </w:t>
      </w:r>
      <w:proofErr w:type="gramStart"/>
      <w:r>
        <w:t>Обучающиеся</w:t>
      </w:r>
      <w:proofErr w:type="gramEnd"/>
      <w:r>
        <w:t>, зачисленные на обучение по договорам об оказании платных образовательных услуг, пользуются академическими правами наравне с обучающимися по основным образовательным программам, финансовое обеспечение которых осуществляется за счет средств бюджета.</w:t>
      </w:r>
    </w:p>
    <w:p w14:paraId="18B711A1" w14:textId="77777777" w:rsidR="006305B1" w:rsidRPr="0093110D" w:rsidRDefault="006305B1" w:rsidP="006305B1">
      <w:pPr>
        <w:widowControl w:val="0"/>
        <w:autoSpaceDE w:val="0"/>
        <w:autoSpaceDN w:val="0"/>
        <w:adjustRightInd w:val="0"/>
        <w:ind w:firstLine="720"/>
        <w:jc w:val="both"/>
      </w:pPr>
      <w:r>
        <w:t>7.6. Платные образовательные услуги оказываются в группах. Наполняемость групп и возрастная категория обучающихся в группе зависят от направленности образовательной программы и устанавливаются исполнителем в соответствии с требованиями санитарных норм и правил. Комплектование групп исполнитель осуществляет самостоятельно.</w:t>
      </w:r>
    </w:p>
    <w:p w14:paraId="422C1558" w14:textId="77777777" w:rsidR="006305B1" w:rsidRDefault="006305B1" w:rsidP="006305B1">
      <w:pPr>
        <w:ind w:firstLine="708"/>
        <w:jc w:val="center"/>
        <w:rPr>
          <w:b/>
          <w:bCs/>
        </w:rPr>
      </w:pPr>
      <w:bookmarkStart w:id="20" w:name="sub_300"/>
      <w:bookmarkEnd w:id="18"/>
    </w:p>
    <w:p w14:paraId="303BB23A" w14:textId="77777777" w:rsidR="006305B1" w:rsidRPr="0093110D" w:rsidRDefault="006305B1" w:rsidP="006305B1">
      <w:pPr>
        <w:ind w:firstLine="708"/>
        <w:jc w:val="center"/>
        <w:rPr>
          <w:b/>
          <w:bCs/>
        </w:rPr>
      </w:pPr>
      <w:r>
        <w:rPr>
          <w:b/>
          <w:bCs/>
        </w:rPr>
        <w:t>8</w:t>
      </w:r>
      <w:r w:rsidRPr="0093110D">
        <w:rPr>
          <w:b/>
          <w:bCs/>
        </w:rPr>
        <w:t>.Ответственность исполнителя и заказчика при оказании платных образов</w:t>
      </w:r>
      <w:r w:rsidRPr="0093110D">
        <w:rPr>
          <w:b/>
          <w:bCs/>
        </w:rPr>
        <w:t>а</w:t>
      </w:r>
      <w:r w:rsidRPr="0093110D">
        <w:rPr>
          <w:b/>
          <w:bCs/>
        </w:rPr>
        <w:t>тельных услуг</w:t>
      </w:r>
    </w:p>
    <w:p w14:paraId="7D312C10" w14:textId="77777777" w:rsidR="006305B1" w:rsidRPr="0093110D" w:rsidRDefault="006305B1" w:rsidP="006305B1">
      <w:pPr>
        <w:ind w:firstLine="708"/>
        <w:jc w:val="both"/>
      </w:pPr>
      <w:bookmarkStart w:id="21" w:name="sub_1016"/>
      <w:bookmarkEnd w:id="20"/>
      <w:r>
        <w:t>8</w:t>
      </w:r>
      <w:r w:rsidRPr="0093110D">
        <w:t>.1. 3а неисполнение либо ненадлежащее исполнение обязательств по договору на оказание платных образовательных услуг исполнитель и заказчик несут ответственность, предусмотренную договором и законодател</w:t>
      </w:r>
      <w:r w:rsidRPr="0093110D">
        <w:t>ь</w:t>
      </w:r>
      <w:r w:rsidRPr="0093110D">
        <w:t>ством Российской Федерации.</w:t>
      </w:r>
    </w:p>
    <w:p w14:paraId="62746F93" w14:textId="77777777" w:rsidR="006305B1" w:rsidRPr="0093110D" w:rsidRDefault="006305B1" w:rsidP="006305B1">
      <w:pPr>
        <w:ind w:firstLine="708"/>
        <w:jc w:val="both"/>
      </w:pPr>
      <w:bookmarkStart w:id="22" w:name="sub_1017"/>
      <w:bookmarkEnd w:id="21"/>
      <w:r>
        <w:t>8</w:t>
      </w:r>
      <w:r w:rsidRPr="0093110D">
        <w:t>.2. Действия заказчика и исполнителя, а так же ответственность исполнителя, при обнаружении заказчиком недостатк</w:t>
      </w:r>
      <w:proofErr w:type="gramStart"/>
      <w:r w:rsidRPr="0093110D">
        <w:t>а(</w:t>
      </w:r>
      <w:proofErr w:type="spellStart"/>
      <w:proofErr w:type="gramEnd"/>
      <w:r w:rsidRPr="0093110D">
        <w:t>ов</w:t>
      </w:r>
      <w:proofErr w:type="spellEnd"/>
      <w:r w:rsidRPr="0093110D">
        <w:t>) платных образов</w:t>
      </w:r>
      <w:r w:rsidRPr="0093110D">
        <w:t>а</w:t>
      </w:r>
      <w:r w:rsidRPr="0093110D">
        <w:t>тельных услуг или существенного(</w:t>
      </w:r>
      <w:proofErr w:type="spellStart"/>
      <w:r w:rsidRPr="0093110D">
        <w:t>ых</w:t>
      </w:r>
      <w:proofErr w:type="spellEnd"/>
      <w:r w:rsidRPr="0093110D">
        <w:t>) недостатка(</w:t>
      </w:r>
      <w:proofErr w:type="spellStart"/>
      <w:r w:rsidRPr="0093110D">
        <w:t>ов</w:t>
      </w:r>
      <w:proofErr w:type="spellEnd"/>
      <w:r w:rsidRPr="0093110D">
        <w:t>) платных образовател</w:t>
      </w:r>
      <w:r w:rsidRPr="0093110D">
        <w:t>ь</w:t>
      </w:r>
      <w:r w:rsidRPr="0093110D">
        <w:t>ных услуг регламентируются действующим законодательством.</w:t>
      </w:r>
    </w:p>
    <w:p w14:paraId="27E94DB8" w14:textId="77777777" w:rsidR="006305B1" w:rsidRPr="0093110D" w:rsidRDefault="006305B1" w:rsidP="006305B1">
      <w:pPr>
        <w:ind w:firstLine="708"/>
        <w:jc w:val="both"/>
      </w:pPr>
      <w:bookmarkStart w:id="23" w:name="sub_1048"/>
      <w:bookmarkEnd w:id="22"/>
    </w:p>
    <w:p w14:paraId="3C57543A" w14:textId="77777777" w:rsidR="006305B1" w:rsidRPr="0093110D" w:rsidRDefault="006305B1" w:rsidP="006305B1">
      <w:pPr>
        <w:ind w:firstLine="708"/>
        <w:jc w:val="center"/>
        <w:rPr>
          <w:b/>
        </w:rPr>
      </w:pPr>
      <w:r>
        <w:rPr>
          <w:b/>
        </w:rPr>
        <w:t>9</w:t>
      </w:r>
      <w:r w:rsidRPr="0093110D">
        <w:rPr>
          <w:b/>
        </w:rPr>
        <w:t>. Изменение стоимости оказания платных образовательных услуг и пред</w:t>
      </w:r>
      <w:r w:rsidRPr="0093110D">
        <w:rPr>
          <w:b/>
        </w:rPr>
        <w:t>о</w:t>
      </w:r>
      <w:r w:rsidRPr="0093110D">
        <w:rPr>
          <w:b/>
        </w:rPr>
        <w:t>ставление льгот</w:t>
      </w:r>
    </w:p>
    <w:p w14:paraId="7D46FA60" w14:textId="77777777" w:rsidR="006305B1" w:rsidRPr="0093110D" w:rsidRDefault="006305B1" w:rsidP="006305B1">
      <w:pPr>
        <w:ind w:firstLine="708"/>
        <w:jc w:val="both"/>
      </w:pPr>
      <w:r>
        <w:t>9</w:t>
      </w:r>
      <w:r w:rsidRPr="0093110D">
        <w:t>.1. Исполнитель вправе снизить стоимость платных образовательных услуг по договору с учётом покрытия недостающей стоимости платных обр</w:t>
      </w:r>
      <w:r w:rsidRPr="0093110D">
        <w:t>а</w:t>
      </w:r>
      <w:r w:rsidRPr="0093110D">
        <w:t>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</w:t>
      </w:r>
      <w:r w:rsidRPr="0093110D">
        <w:t>о</w:t>
      </w:r>
      <w:r w:rsidRPr="0093110D">
        <w:t>вания и порядок снижения стоимости платных образовательных услуг устанавливаются локальным нормативным актом и доводятся до сведения зака</w:t>
      </w:r>
      <w:r w:rsidRPr="0093110D">
        <w:t>з</w:t>
      </w:r>
      <w:r w:rsidRPr="0093110D">
        <w:t>чика.</w:t>
      </w:r>
    </w:p>
    <w:p w14:paraId="270035C1" w14:textId="77777777" w:rsidR="006305B1" w:rsidRPr="0093110D" w:rsidRDefault="006305B1" w:rsidP="006305B1">
      <w:pPr>
        <w:ind w:firstLine="708"/>
        <w:jc w:val="both"/>
      </w:pPr>
      <w:r>
        <w:t>9</w:t>
      </w:r>
      <w:r w:rsidRPr="0093110D">
        <w:t>.2. Увеличение стоимости платных образовательных услуг после заключения д</w:t>
      </w:r>
      <w:r w:rsidRPr="0093110D">
        <w:t>о</w:t>
      </w:r>
      <w:r w:rsidRPr="0093110D">
        <w:t>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</w:t>
      </w:r>
      <w:r w:rsidRPr="0093110D">
        <w:t>е</w:t>
      </w:r>
      <w:r w:rsidRPr="0093110D">
        <w:t>та на очередной финансовый год и плановый период.</w:t>
      </w:r>
    </w:p>
    <w:p w14:paraId="4E1AF0C6" w14:textId="77777777" w:rsidR="006305B1" w:rsidRPr="0093110D" w:rsidRDefault="006305B1" w:rsidP="006305B1">
      <w:pPr>
        <w:ind w:firstLine="708"/>
        <w:jc w:val="both"/>
      </w:pPr>
      <w:r>
        <w:t>9</w:t>
      </w:r>
      <w:r w:rsidRPr="0093110D">
        <w:t>.3. Исполнитель может предоставлять льготы по оплате за оказание платных обр</w:t>
      </w:r>
      <w:r w:rsidRPr="0093110D">
        <w:t>а</w:t>
      </w:r>
      <w:r w:rsidRPr="0093110D">
        <w:t>зовательных услуг для отдельных категорий граждан. Перечень указанных категорий граждан, а также перечень, размер и порядок предоставления льгот определяется приказом руководителя организации дополн</w:t>
      </w:r>
      <w:r w:rsidRPr="0093110D">
        <w:t>и</w:t>
      </w:r>
      <w:r w:rsidRPr="0093110D">
        <w:t>тельного образования.</w:t>
      </w:r>
    </w:p>
    <w:p w14:paraId="7A93B697" w14:textId="77777777" w:rsidR="006305B1" w:rsidRPr="0093110D" w:rsidRDefault="006305B1" w:rsidP="006305B1">
      <w:pPr>
        <w:ind w:firstLine="708"/>
        <w:jc w:val="both"/>
      </w:pPr>
    </w:p>
    <w:bookmarkEnd w:id="23"/>
    <w:p w14:paraId="0FD0B6D2" w14:textId="77777777" w:rsidR="006305B1" w:rsidRPr="0093110D" w:rsidRDefault="006305B1" w:rsidP="006305B1">
      <w:pPr>
        <w:ind w:firstLine="708"/>
        <w:jc w:val="center"/>
        <w:rPr>
          <w:b/>
        </w:rPr>
      </w:pPr>
      <w:r>
        <w:rPr>
          <w:b/>
        </w:rPr>
        <w:lastRenderedPageBreak/>
        <w:t>10</w:t>
      </w:r>
      <w:r w:rsidRPr="0093110D">
        <w:rPr>
          <w:b/>
        </w:rPr>
        <w:t>. Порядок получения и расходования финансовых средств от оказания пла</w:t>
      </w:r>
      <w:r w:rsidRPr="0093110D">
        <w:rPr>
          <w:b/>
        </w:rPr>
        <w:t>т</w:t>
      </w:r>
      <w:r w:rsidRPr="0093110D">
        <w:rPr>
          <w:b/>
        </w:rPr>
        <w:t>ных образовательных услуг</w:t>
      </w:r>
    </w:p>
    <w:p w14:paraId="5502426C" w14:textId="77777777" w:rsidR="006305B1" w:rsidRPr="0093110D" w:rsidRDefault="006305B1" w:rsidP="006305B1">
      <w:pPr>
        <w:ind w:firstLine="708"/>
        <w:jc w:val="both"/>
      </w:pPr>
      <w:r>
        <w:t>10</w:t>
      </w:r>
      <w:r w:rsidRPr="0093110D">
        <w:t>.1.Оплата за оказание платных образовательных услуг осуществляется   путём внесения  денежных сре</w:t>
      </w:r>
      <w:proofErr w:type="gramStart"/>
      <w:r w:rsidRPr="0093110D">
        <w:t>дств в к</w:t>
      </w:r>
      <w:proofErr w:type="gramEnd"/>
      <w:r w:rsidRPr="0093110D">
        <w:t>ассу  исполнителя.</w:t>
      </w:r>
    </w:p>
    <w:p w14:paraId="52BB028C" w14:textId="77777777" w:rsidR="006305B1" w:rsidRPr="0093110D" w:rsidRDefault="006305B1" w:rsidP="006305B1">
      <w:pPr>
        <w:ind w:firstLine="708"/>
        <w:jc w:val="both"/>
      </w:pPr>
      <w:r>
        <w:t>10</w:t>
      </w:r>
      <w:r w:rsidRPr="0093110D">
        <w:t>.2.Передача наличных денег лицам, непосредственно оказывающим платные образовательные услуги, или другим лицам организации дополнительного образования запр</w:t>
      </w:r>
      <w:r w:rsidRPr="0093110D">
        <w:t>е</w:t>
      </w:r>
      <w:r w:rsidRPr="0093110D">
        <w:t>щается.</w:t>
      </w:r>
    </w:p>
    <w:p w14:paraId="6B5DA27A" w14:textId="77777777" w:rsidR="006305B1" w:rsidRPr="0093110D" w:rsidRDefault="006305B1" w:rsidP="006305B1">
      <w:pPr>
        <w:ind w:firstLine="708"/>
        <w:jc w:val="both"/>
      </w:pPr>
      <w:r>
        <w:t>10</w:t>
      </w:r>
      <w:r w:rsidRPr="0093110D">
        <w:t>.3.Доход от  оказания  платных  образовательных  услуг   используется исполн</w:t>
      </w:r>
      <w:r w:rsidRPr="0093110D">
        <w:t>и</w:t>
      </w:r>
      <w:r w:rsidRPr="0093110D">
        <w:t>телем в соответствии с уставными целями.</w:t>
      </w:r>
    </w:p>
    <w:p w14:paraId="022F1890" w14:textId="77777777" w:rsidR="006305B1" w:rsidRPr="0093110D" w:rsidRDefault="006305B1" w:rsidP="006305B1">
      <w:pPr>
        <w:ind w:firstLine="708"/>
        <w:jc w:val="both"/>
      </w:pPr>
      <w:proofErr w:type="gramStart"/>
      <w:r>
        <w:t>10</w:t>
      </w:r>
      <w:r w:rsidRPr="0093110D">
        <w:t>.4.Средства, полученные от оказания платных образовательных услуг, находятся в полном распоряжении исполнителя и расходуются им в соотве</w:t>
      </w:r>
      <w:r w:rsidRPr="0093110D">
        <w:t>т</w:t>
      </w:r>
      <w:r w:rsidRPr="0093110D">
        <w:t>ствии с утверждённой в установленном порядке сметой доходов и расходов и иными локальным нормативными актами исполнителя, определяющими направления расходования средств, полученных от оказания платных образ</w:t>
      </w:r>
      <w:r w:rsidRPr="0093110D">
        <w:t>о</w:t>
      </w:r>
      <w:r w:rsidRPr="0093110D">
        <w:t>вательных услуг.</w:t>
      </w:r>
      <w:proofErr w:type="gramEnd"/>
    </w:p>
    <w:p w14:paraId="63CDF1B3" w14:textId="77777777" w:rsidR="006305B1" w:rsidRPr="0093110D" w:rsidRDefault="006305B1" w:rsidP="006305B1">
      <w:pPr>
        <w:ind w:firstLine="708"/>
        <w:jc w:val="both"/>
      </w:pPr>
      <w:r>
        <w:t>10</w:t>
      </w:r>
      <w:r w:rsidRPr="0093110D">
        <w:t>.5. Использование финансовых средств на оплату труда педагогич</w:t>
      </w:r>
      <w:r w:rsidRPr="0093110D">
        <w:t>е</w:t>
      </w:r>
      <w:r w:rsidRPr="0093110D">
        <w:t xml:space="preserve">ских и иных работников исполнителя </w:t>
      </w:r>
      <w:r w:rsidRPr="0093110D">
        <w:rPr>
          <w:b/>
        </w:rPr>
        <w:t>не допускается</w:t>
      </w:r>
      <w:r w:rsidRPr="0093110D">
        <w:t>.</w:t>
      </w:r>
    </w:p>
    <w:p w14:paraId="6EBE525E" w14:textId="77777777" w:rsidR="006305B1" w:rsidRPr="0093110D" w:rsidRDefault="006305B1" w:rsidP="006305B1">
      <w:pPr>
        <w:ind w:firstLine="708"/>
        <w:jc w:val="both"/>
      </w:pPr>
      <w:r>
        <w:t>10</w:t>
      </w:r>
      <w:r w:rsidRPr="0093110D">
        <w:t>.6. Учет денежных средств, полученных от оказания платных образ</w:t>
      </w:r>
      <w:r w:rsidRPr="0093110D">
        <w:t>о</w:t>
      </w:r>
      <w:r w:rsidRPr="0093110D">
        <w:t>вательных услуг, осуществляется исполнителем в соответствии с требован</w:t>
      </w:r>
      <w:r w:rsidRPr="0093110D">
        <w:t>и</w:t>
      </w:r>
      <w:r w:rsidRPr="0093110D">
        <w:t xml:space="preserve">ями законодательства. </w:t>
      </w:r>
    </w:p>
    <w:p w14:paraId="166AD809" w14:textId="77777777" w:rsidR="006305B1" w:rsidRPr="0093110D" w:rsidRDefault="006305B1" w:rsidP="006305B1">
      <w:pPr>
        <w:ind w:firstLine="708"/>
        <w:jc w:val="both"/>
      </w:pPr>
      <w:r>
        <w:t>10</w:t>
      </w:r>
      <w:r w:rsidRPr="0093110D">
        <w:t>.7. Возврат остатка денежных средств, уплаченных за оказание пла</w:t>
      </w:r>
      <w:r w:rsidRPr="0093110D">
        <w:t>т</w:t>
      </w:r>
      <w:r w:rsidRPr="0093110D">
        <w:t>ных образовательных услуг, осуществляется при наличии приказа об отчи</w:t>
      </w:r>
      <w:r w:rsidRPr="0093110D">
        <w:t>с</w:t>
      </w:r>
      <w:r w:rsidRPr="0093110D">
        <w:t>лении, соответствующего заявления на возврат денежных средств, договора на оказание платных образовательных услуг, платёжного документа. Заявление на возврат денежных средств подаётся заказч</w:t>
      </w:r>
      <w:r w:rsidRPr="0093110D">
        <w:t>и</w:t>
      </w:r>
      <w:r w:rsidRPr="0093110D">
        <w:t>ком.</w:t>
      </w:r>
    </w:p>
    <w:p w14:paraId="1BEE9CBA" w14:textId="77777777" w:rsidR="006305B1" w:rsidRPr="0093110D" w:rsidRDefault="006305B1" w:rsidP="006305B1">
      <w:pPr>
        <w:ind w:firstLine="708"/>
        <w:jc w:val="both"/>
      </w:pPr>
      <w:r>
        <w:t>10</w:t>
      </w:r>
      <w:r w:rsidRPr="0093110D">
        <w:t>.8. Порядок формирования цен (тарифов) на платные</w:t>
      </w:r>
      <w:r>
        <w:t xml:space="preserve"> образовательные услуги разрабат</w:t>
      </w:r>
      <w:r w:rsidRPr="0093110D">
        <w:t>ывается и утверждается исполнителем в соответствии с установленными требован</w:t>
      </w:r>
      <w:r w:rsidRPr="0093110D">
        <w:t>и</w:t>
      </w:r>
      <w:r w:rsidRPr="0093110D">
        <w:t>ями.</w:t>
      </w:r>
    </w:p>
    <w:p w14:paraId="2BFF3BAD" w14:textId="77777777" w:rsidR="006305B1" w:rsidRPr="0093110D" w:rsidRDefault="006305B1" w:rsidP="006305B1">
      <w:pPr>
        <w:ind w:firstLine="708"/>
        <w:jc w:val="both"/>
        <w:rPr>
          <w:b/>
        </w:rPr>
      </w:pPr>
    </w:p>
    <w:p w14:paraId="79A126D9" w14:textId="77777777" w:rsidR="006305B1" w:rsidRPr="0093110D" w:rsidRDefault="006305B1" w:rsidP="006305B1">
      <w:pPr>
        <w:ind w:firstLine="708"/>
        <w:jc w:val="center"/>
        <w:rPr>
          <w:b/>
        </w:rPr>
      </w:pPr>
      <w:r>
        <w:rPr>
          <w:b/>
        </w:rPr>
        <w:t>11</w:t>
      </w:r>
      <w:r w:rsidRPr="0093110D">
        <w:rPr>
          <w:b/>
        </w:rPr>
        <w:t>. Заключительные положения</w:t>
      </w:r>
    </w:p>
    <w:p w14:paraId="365C4C37" w14:textId="77777777" w:rsidR="006305B1" w:rsidRPr="0093110D" w:rsidRDefault="006305B1" w:rsidP="006305B1">
      <w:pPr>
        <w:ind w:firstLine="708"/>
        <w:jc w:val="both"/>
      </w:pPr>
      <w:r>
        <w:t>11</w:t>
      </w:r>
      <w:r w:rsidRPr="0093110D">
        <w:t>.1. Настоящее Положение вступает в силу с момента утверждения и действует бессрочно.</w:t>
      </w:r>
    </w:p>
    <w:p w14:paraId="0DE4BDB7" w14:textId="77777777" w:rsidR="006305B1" w:rsidRPr="0093110D" w:rsidRDefault="006305B1" w:rsidP="006305B1">
      <w:pPr>
        <w:ind w:firstLine="708"/>
        <w:jc w:val="both"/>
      </w:pPr>
      <w:r>
        <w:t>11</w:t>
      </w:r>
      <w:r w:rsidRPr="0093110D">
        <w:t>.2.Изменения в настоящее Положение могут быть внесены приказом руковод</w:t>
      </w:r>
      <w:r w:rsidRPr="0093110D">
        <w:t>и</w:t>
      </w:r>
      <w:r w:rsidRPr="0093110D">
        <w:t>теля организации дополнительного образования путём утверждения Положения в новой редакции.</w:t>
      </w:r>
    </w:p>
    <w:p w14:paraId="1B4EBFE4" w14:textId="77777777" w:rsidR="006305B1" w:rsidRPr="0093110D" w:rsidRDefault="006305B1" w:rsidP="006305B1">
      <w:pPr>
        <w:ind w:firstLine="708"/>
        <w:jc w:val="both"/>
      </w:pPr>
      <w:r>
        <w:t>11</w:t>
      </w:r>
      <w:r w:rsidRPr="0093110D">
        <w:t>.3.В случае возникновения конфликта между нормами локального нормативного акта исполнителя, регулирующего указанные в Положении вопросы, и нормами настоящего Положения применяются нормы акта, прин</w:t>
      </w:r>
      <w:r w:rsidRPr="0093110D">
        <w:t>я</w:t>
      </w:r>
      <w:r w:rsidRPr="0093110D">
        <w:t>того позднее.</w:t>
      </w:r>
    </w:p>
    <w:p w14:paraId="37246053" w14:textId="77777777" w:rsidR="006305B1" w:rsidRPr="0093110D" w:rsidRDefault="006305B1" w:rsidP="006305B1">
      <w:pPr>
        <w:ind w:firstLine="708"/>
        <w:jc w:val="both"/>
      </w:pPr>
      <w:r>
        <w:t>11</w:t>
      </w:r>
      <w:r w:rsidRPr="0093110D">
        <w:t>.4. Все работники организации дополнительного образования несут ответственность за соблюдение настоящего Положения в установленном з</w:t>
      </w:r>
      <w:r w:rsidRPr="0093110D">
        <w:t>а</w:t>
      </w:r>
      <w:r w:rsidRPr="0093110D">
        <w:t>конодательством порядке.</w:t>
      </w:r>
    </w:p>
    <w:p w14:paraId="09902978" w14:textId="77777777" w:rsidR="006305B1" w:rsidRPr="0093110D" w:rsidRDefault="006305B1" w:rsidP="006305B1">
      <w:pPr>
        <w:ind w:firstLine="708"/>
        <w:jc w:val="both"/>
      </w:pPr>
    </w:p>
    <w:p w14:paraId="7E72C34F" w14:textId="77777777" w:rsidR="006305B1" w:rsidRDefault="006305B1" w:rsidP="00336D1E">
      <w:pPr>
        <w:rPr>
          <w:sz w:val="26"/>
          <w:szCs w:val="26"/>
        </w:rPr>
      </w:pPr>
    </w:p>
    <w:sectPr w:rsidR="006305B1" w:rsidSect="006305B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5F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33E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E4972"/>
    <w:multiLevelType w:val="hybridMultilevel"/>
    <w:tmpl w:val="767E46E6"/>
    <w:lvl w:ilvl="0" w:tplc="C5A86B4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2A8740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E60F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FA22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2056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7B"/>
    <w:rsid w:val="00040FCF"/>
    <w:rsid w:val="000C5E54"/>
    <w:rsid w:val="000F0F05"/>
    <w:rsid w:val="001C31C5"/>
    <w:rsid w:val="00267444"/>
    <w:rsid w:val="002D7CA2"/>
    <w:rsid w:val="00336D1E"/>
    <w:rsid w:val="003C0262"/>
    <w:rsid w:val="004405C9"/>
    <w:rsid w:val="004C639C"/>
    <w:rsid w:val="004D7F87"/>
    <w:rsid w:val="00531223"/>
    <w:rsid w:val="00563A6A"/>
    <w:rsid w:val="005F7F90"/>
    <w:rsid w:val="006305B1"/>
    <w:rsid w:val="00653A35"/>
    <w:rsid w:val="006B3D5D"/>
    <w:rsid w:val="006C7948"/>
    <w:rsid w:val="0081048F"/>
    <w:rsid w:val="008147FB"/>
    <w:rsid w:val="008862AE"/>
    <w:rsid w:val="008E33F1"/>
    <w:rsid w:val="0092464D"/>
    <w:rsid w:val="00B1229D"/>
    <w:rsid w:val="00B77254"/>
    <w:rsid w:val="00B77854"/>
    <w:rsid w:val="00BC224A"/>
    <w:rsid w:val="00C1517E"/>
    <w:rsid w:val="00C64D24"/>
    <w:rsid w:val="00C8007B"/>
    <w:rsid w:val="00CC3060"/>
    <w:rsid w:val="00D0774C"/>
    <w:rsid w:val="00D10B55"/>
    <w:rsid w:val="00D66AF4"/>
    <w:rsid w:val="00D672E0"/>
    <w:rsid w:val="00E35729"/>
    <w:rsid w:val="00E55D60"/>
    <w:rsid w:val="00F0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EF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007B"/>
    <w:pPr>
      <w:jc w:val="center"/>
      <w:outlineLvl w:val="0"/>
    </w:pPr>
    <w:rPr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C8007B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800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800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0B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0B5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BC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0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007B"/>
    <w:pPr>
      <w:jc w:val="center"/>
      <w:outlineLvl w:val="0"/>
    </w:pPr>
    <w:rPr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C8007B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800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800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0B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0B5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BC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0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3517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2</cp:revision>
  <cp:lastPrinted>2023-09-28T14:48:00Z</cp:lastPrinted>
  <dcterms:created xsi:type="dcterms:W3CDTF">2023-09-28T15:01:00Z</dcterms:created>
  <dcterms:modified xsi:type="dcterms:W3CDTF">2023-09-28T15:01:00Z</dcterms:modified>
</cp:coreProperties>
</file>